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F" w:rsidRDefault="00842F4F" w:rsidP="009F066B">
      <w:pPr>
        <w:jc w:val="center"/>
        <w:rPr>
          <w:rFonts w:ascii="Times New Roman" w:hAnsi="Times New Roman"/>
        </w:rPr>
      </w:pPr>
    </w:p>
    <w:p w:rsidR="00842F4F" w:rsidRDefault="00842F4F" w:rsidP="009F066B">
      <w:pPr>
        <w:jc w:val="center"/>
        <w:rPr>
          <w:rFonts w:ascii="Times New Roman" w:hAnsi="Times New Roman"/>
        </w:rPr>
      </w:pPr>
    </w:p>
    <w:p w:rsidR="00842F4F" w:rsidRPr="009F066B" w:rsidRDefault="00842F4F" w:rsidP="009F066B">
      <w:pPr>
        <w:jc w:val="center"/>
        <w:rPr>
          <w:rFonts w:ascii="Times New Roman" w:hAnsi="Times New Roman"/>
          <w:b/>
          <w:sz w:val="40"/>
          <w:szCs w:val="40"/>
        </w:rPr>
      </w:pPr>
      <w:r w:rsidRPr="009F066B">
        <w:rPr>
          <w:rFonts w:ascii="Times New Roman" w:hAnsi="Times New Roman"/>
          <w:b/>
          <w:sz w:val="40"/>
          <w:szCs w:val="40"/>
        </w:rPr>
        <w:t>WEWNĄTRZSZKOLNE ZASADY</w:t>
      </w:r>
    </w:p>
    <w:p w:rsidR="00842F4F" w:rsidRDefault="00842F4F" w:rsidP="009F066B">
      <w:pPr>
        <w:jc w:val="center"/>
        <w:rPr>
          <w:rFonts w:ascii="Times New Roman" w:hAnsi="Times New Roman"/>
          <w:b/>
          <w:sz w:val="40"/>
          <w:szCs w:val="40"/>
        </w:rPr>
      </w:pPr>
      <w:r w:rsidRPr="009F066B">
        <w:rPr>
          <w:rFonts w:ascii="Times New Roman" w:hAnsi="Times New Roman"/>
          <w:b/>
          <w:sz w:val="40"/>
          <w:szCs w:val="40"/>
        </w:rPr>
        <w:t>OCENIANIA, KLASYFIKACJI I PROMOWANIA</w:t>
      </w:r>
    </w:p>
    <w:p w:rsidR="00842F4F" w:rsidRDefault="00842F4F" w:rsidP="009F066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UCZNIÓW SZKOŁY PODSTAWOWEJ</w:t>
      </w:r>
    </w:p>
    <w:p w:rsidR="00842F4F" w:rsidRDefault="00842F4F" w:rsidP="009F066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 RUDZIE STRAWCZYŃSKIEJ</w:t>
      </w:r>
    </w:p>
    <w:p w:rsidR="00842F4F" w:rsidRDefault="00842F4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42F4F" w:rsidRDefault="00842F4F" w:rsidP="009F066B">
      <w:pPr>
        <w:rPr>
          <w:rFonts w:ascii="Times New Roman" w:hAnsi="Times New Roman"/>
          <w:b/>
          <w:sz w:val="36"/>
          <w:szCs w:val="36"/>
        </w:rPr>
      </w:pPr>
      <w:r w:rsidRPr="009F066B">
        <w:rPr>
          <w:rFonts w:ascii="Times New Roman" w:hAnsi="Times New Roman"/>
          <w:b/>
          <w:sz w:val="36"/>
          <w:szCs w:val="36"/>
        </w:rPr>
        <w:t>PODSTAWA PRAWNA</w:t>
      </w:r>
    </w:p>
    <w:p w:rsidR="00842F4F" w:rsidRPr="00217878" w:rsidRDefault="00842F4F" w:rsidP="009F066B">
      <w:pPr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Rozporządzenie Ministra Edukacji Narodowej z dnia 7 września 2004 r. w sprawie warunków i sposobu oceniania, klasyfikowania i promowania uczniów i słuchaczy oraz przeprowadzania egzaminów i sprawdzianów w szkołach publicznych (DZ. U. Nr 199, poz. 2046po). Uwzględniono zmiany zgodnie z rozporządzeniem MEN z dnia 20 sierpnia 2010 roku (DZ. U. Nr 156, poz.1046).</w:t>
      </w:r>
    </w:p>
    <w:p w:rsidR="00842F4F" w:rsidRDefault="00842F4F" w:rsidP="009F066B">
      <w:pPr>
        <w:rPr>
          <w:rFonts w:ascii="Sylfaen" w:hAnsi="Sylfaen"/>
          <w:sz w:val="28"/>
          <w:szCs w:val="28"/>
        </w:rPr>
      </w:pPr>
    </w:p>
    <w:p w:rsidR="00842F4F" w:rsidRDefault="00842F4F" w:rsidP="009F066B">
      <w:pPr>
        <w:rPr>
          <w:rFonts w:ascii="Sylfaen" w:hAnsi="Sylfaen"/>
          <w:b/>
          <w:sz w:val="36"/>
          <w:szCs w:val="36"/>
        </w:rPr>
      </w:pPr>
      <w:r w:rsidRPr="006E2720">
        <w:rPr>
          <w:rFonts w:ascii="Sylfaen" w:hAnsi="Sylfaen"/>
          <w:b/>
          <w:sz w:val="36"/>
          <w:szCs w:val="36"/>
        </w:rPr>
        <w:t>Postanowienia wstępne</w:t>
      </w:r>
    </w:p>
    <w:p w:rsidR="00842F4F" w:rsidRPr="00217878" w:rsidRDefault="00842F4F" w:rsidP="009F066B">
      <w:pPr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Oceniając postępy uczniów nauczyciele kierować się będą następującymi zasadami oceniania:</w:t>
      </w:r>
    </w:p>
    <w:p w:rsidR="00842F4F" w:rsidRPr="00217878" w:rsidRDefault="00842F4F" w:rsidP="009F066B">
      <w:pPr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1. </w:t>
      </w:r>
      <w:r w:rsidRPr="00217878">
        <w:rPr>
          <w:rFonts w:ascii="Sylfaen" w:hAnsi="Sylfaen"/>
          <w:sz w:val="24"/>
          <w:szCs w:val="24"/>
          <w:u w:val="single"/>
        </w:rPr>
        <w:t>Zasada jawności i otwartości</w:t>
      </w:r>
    </w:p>
    <w:p w:rsidR="00842F4F" w:rsidRDefault="00842F4F" w:rsidP="00E36EF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Uczeń zna kryteria oceniania z każdego przedmiotu, a formy podlegające ocenie są wcześniej  omówione i udostępnione </w:t>
      </w:r>
      <w:r>
        <w:rPr>
          <w:rFonts w:ascii="Sylfaen" w:hAnsi="Sylfaen"/>
          <w:sz w:val="24"/>
          <w:szCs w:val="24"/>
        </w:rPr>
        <w:t xml:space="preserve">do wglądu.   </w:t>
      </w:r>
      <w:r w:rsidRPr="00217878">
        <w:rPr>
          <w:rFonts w:ascii="Sylfaen" w:hAnsi="Sylfaen"/>
          <w:sz w:val="24"/>
          <w:szCs w:val="24"/>
        </w:rPr>
        <w:t>Uzyskane wyniki są dostępne uczniowi, a za jego zgodą omawiane publicznie. Każdy aspekt i faza oceniania są dostępne dla wszystkich zainteresowanych i otwarte na proces badania</w:t>
      </w:r>
      <w:r>
        <w:rPr>
          <w:rFonts w:ascii="Sylfaen" w:hAnsi="Sylfaen"/>
          <w:sz w:val="24"/>
          <w:szCs w:val="24"/>
        </w:rPr>
        <w:t xml:space="preserve"> i </w:t>
      </w:r>
      <w:r w:rsidRPr="00217878">
        <w:rPr>
          <w:rFonts w:ascii="Sylfaen" w:hAnsi="Sylfaen"/>
          <w:sz w:val="24"/>
          <w:szCs w:val="24"/>
        </w:rPr>
        <w:t>weryfikowania.</w:t>
      </w:r>
    </w:p>
    <w:p w:rsidR="00842F4F" w:rsidRPr="00217878" w:rsidRDefault="00842F4F" w:rsidP="00E36EF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2.</w:t>
      </w:r>
      <w:r w:rsidRPr="00217878">
        <w:rPr>
          <w:rFonts w:ascii="Sylfaen" w:hAnsi="Sylfaen"/>
          <w:sz w:val="24"/>
          <w:szCs w:val="24"/>
          <w:u w:val="single"/>
        </w:rPr>
        <w:t>Zasada komentowania ocen</w:t>
      </w:r>
    </w:p>
    <w:p w:rsidR="00842F4F" w:rsidRDefault="00842F4F" w:rsidP="00E36EF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Każda wystawiana ocena ma być rzetelną informacją o rzeczywistych osiągnięciach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edukacyjnych ucznia </w:t>
      </w:r>
      <w:r>
        <w:rPr>
          <w:rFonts w:ascii="Sylfaen" w:hAnsi="Sylfaen"/>
          <w:sz w:val="24"/>
          <w:szCs w:val="24"/>
        </w:rPr>
        <w:t>i musi być opatrzona komentarzem</w:t>
      </w:r>
      <w:r w:rsidRPr="00217878">
        <w:rPr>
          <w:rFonts w:ascii="Sylfaen" w:hAnsi="Sylfaen"/>
          <w:sz w:val="24"/>
          <w:szCs w:val="24"/>
        </w:rPr>
        <w:t xml:space="preserve"> zawierającym wskazówki dla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ucznia do dalszej nauki. Komentarz musi być sformułowany w sposób życzliwy dla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ucznia i w sposób pozytywny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uwzględniać jego wysiłek oraz stosować zasadę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pierwszeństwa zalet.</w:t>
      </w:r>
    </w:p>
    <w:p w:rsidR="00842F4F" w:rsidRPr="00217878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3.</w:t>
      </w:r>
      <w:r w:rsidRPr="00217878">
        <w:rPr>
          <w:rFonts w:ascii="Sylfaen" w:hAnsi="Sylfaen"/>
          <w:sz w:val="24"/>
          <w:szCs w:val="24"/>
          <w:u w:val="single"/>
        </w:rPr>
        <w:t>Zasada systematyczności i terminowości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 Ocenianie ma charakter ciągły, systematyczny i rytmiczny. Ocenianie bieżące jest </w:t>
      </w:r>
    </w:p>
    <w:p w:rsidR="00842F4F" w:rsidRPr="00217878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procesem nie przerywającym cyklu kształcenia, a ocenianie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sumujące polega na sprawdzaniu osiągnięć uczniów po zakończeniu danego cyklu kształcenia (działu, semestru czy roku).</w:t>
      </w: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4.</w:t>
      </w:r>
      <w:r w:rsidRPr="00217878">
        <w:rPr>
          <w:rFonts w:ascii="Sylfaen" w:hAnsi="Sylfaen"/>
          <w:sz w:val="24"/>
          <w:szCs w:val="24"/>
          <w:u w:val="single"/>
        </w:rPr>
        <w:t>Zasada wielowątkowości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  Ocenianiu podlegają różne formy aktywności ucznia. W procesie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 xml:space="preserve">oceniania należy 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stwarzać sytuacje, w których każdy uczeń będzie miał możliwość zademonstrowania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swojej wiedzy i umiejętności.</w:t>
      </w: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17878">
        <w:rPr>
          <w:rFonts w:ascii="Sylfaen" w:hAnsi="Sylfaen"/>
          <w:sz w:val="24"/>
          <w:szCs w:val="24"/>
        </w:rPr>
        <w:t xml:space="preserve"> 5.</w:t>
      </w:r>
      <w:r w:rsidRPr="00217878">
        <w:rPr>
          <w:rFonts w:ascii="Sylfaen" w:hAnsi="Sylfaen"/>
          <w:sz w:val="24"/>
          <w:szCs w:val="24"/>
          <w:u w:val="single"/>
        </w:rPr>
        <w:t>Zasada dokumentowania informacji o uczniu</w:t>
      </w:r>
    </w:p>
    <w:p w:rsidR="00842F4F" w:rsidRDefault="00842F4F" w:rsidP="00072B1D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  Gromadzone w procesie oceniania informacje o uczniu odnotowywane są w dzienniku lekcyjnym i udostępniane rodzicom podczas indywidualnych kontaktów z </w:t>
      </w:r>
    </w:p>
    <w:p w:rsidR="00842F4F" w:rsidRPr="00217878" w:rsidRDefault="00842F4F" w:rsidP="005B0601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nauczycielami.</w:t>
      </w: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6.</w:t>
      </w:r>
      <w:r w:rsidRPr="00217878">
        <w:rPr>
          <w:rFonts w:ascii="Sylfaen" w:hAnsi="Sylfaen"/>
          <w:sz w:val="24"/>
          <w:szCs w:val="24"/>
          <w:u w:val="single"/>
        </w:rPr>
        <w:t>Zasada higieny pracy umysłowej</w:t>
      </w:r>
    </w:p>
    <w:p w:rsidR="00842F4F" w:rsidRDefault="00842F4F" w:rsidP="00A732D8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 Proces nauczania, kształcenia i oceniania należy organizować tak, aby nie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 xml:space="preserve">przeciążać </w:t>
      </w:r>
    </w:p>
    <w:p w:rsidR="00842F4F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umysłu ucznia nadmierną ilością zadań w jednym czasie. Prace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podsumowujące dany cykl kształcenia nauczyciele zapowiadają z tygodniowym wyprzedzeniem i zaznaczają ten fakt w dzienniku. Stosujemy zasadę maksymalnie jednej podsumowującej pracy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pisemnej w dniu i dwóch w prac klasowych w tygodniu.</w:t>
      </w:r>
    </w:p>
    <w:p w:rsidR="00842F4F" w:rsidRPr="00217878" w:rsidRDefault="00842F4F" w:rsidP="00E36EF9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Pr="00217878" w:rsidRDefault="00842F4F" w:rsidP="00D26DEA">
      <w:pPr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7. </w:t>
      </w:r>
      <w:r w:rsidRPr="00217878">
        <w:rPr>
          <w:rFonts w:ascii="Sylfaen" w:hAnsi="Sylfaen"/>
          <w:sz w:val="24"/>
          <w:szCs w:val="24"/>
          <w:u w:val="single"/>
        </w:rPr>
        <w:t>Zasada wzmacniania pozytywnego</w:t>
      </w:r>
    </w:p>
    <w:p w:rsidR="00842F4F" w:rsidRDefault="00842F4F" w:rsidP="00A732D8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      W procesie edukacyjnym i oceniania </w:t>
      </w:r>
      <w:r>
        <w:rPr>
          <w:rFonts w:ascii="Sylfaen" w:hAnsi="Sylfaen"/>
          <w:sz w:val="24"/>
          <w:szCs w:val="24"/>
        </w:rPr>
        <w:t>nauczyciele stwarzają atmosferę,</w:t>
      </w:r>
      <w:r w:rsidRPr="00217878">
        <w:rPr>
          <w:rFonts w:ascii="Sylfaen" w:hAnsi="Sylfaen"/>
          <w:sz w:val="24"/>
          <w:szCs w:val="24"/>
        </w:rPr>
        <w:t xml:space="preserve"> która zapewni </w:t>
      </w:r>
    </w:p>
    <w:p w:rsidR="00842F4F" w:rsidRPr="00217878" w:rsidRDefault="00842F4F" w:rsidP="00A732D8">
      <w:pPr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uczniowi poczucie bezp</w:t>
      </w:r>
      <w:r>
        <w:rPr>
          <w:rFonts w:ascii="Sylfaen" w:hAnsi="Sylfaen"/>
          <w:sz w:val="24"/>
          <w:szCs w:val="24"/>
        </w:rPr>
        <w:t xml:space="preserve">ieczeństwa i zachęci do szukania </w:t>
      </w:r>
      <w:r w:rsidRPr="00217878">
        <w:rPr>
          <w:rFonts w:ascii="Sylfaen" w:hAnsi="Sylfaen"/>
          <w:sz w:val="24"/>
          <w:szCs w:val="24"/>
        </w:rPr>
        <w:t>sposobów odnoszenia sukcesów. Ocenianie ma służyć wspieraniu kariery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ucznia. Formułując ocenę nauczyciele posługują się kodem pozytywnym,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tzn. rezygnują z retoryki zarzutu na rzecz retoryki postulatu.</w:t>
      </w:r>
    </w:p>
    <w:p w:rsidR="00842F4F" w:rsidRPr="00217878" w:rsidRDefault="00842F4F">
      <w:pPr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br w:type="page"/>
      </w:r>
    </w:p>
    <w:p w:rsidR="00842F4F" w:rsidRDefault="00842F4F" w:rsidP="00D26DEA">
      <w:pPr>
        <w:spacing w:after="0"/>
        <w:jc w:val="center"/>
        <w:rPr>
          <w:rFonts w:ascii="Sylfaen" w:hAnsi="Sylfaen"/>
          <w:b/>
          <w:sz w:val="32"/>
          <w:szCs w:val="32"/>
        </w:rPr>
      </w:pPr>
      <w:r w:rsidRPr="00172AD4">
        <w:rPr>
          <w:rFonts w:ascii="Sylfaen" w:hAnsi="Sylfaen"/>
          <w:b/>
          <w:sz w:val="32"/>
          <w:szCs w:val="32"/>
        </w:rPr>
        <w:t>§1</w:t>
      </w:r>
    </w:p>
    <w:p w:rsidR="00842F4F" w:rsidRDefault="00842F4F" w:rsidP="00881384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Klasyfikowanie uczniów</w:t>
      </w:r>
    </w:p>
    <w:p w:rsidR="00842F4F" w:rsidRDefault="00842F4F" w:rsidP="0057486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Ocenianie wewnątrzszkolne osiągnięć edukacyjny</w:t>
      </w:r>
      <w:r>
        <w:rPr>
          <w:rFonts w:ascii="Sylfaen" w:hAnsi="Sylfaen"/>
          <w:sz w:val="24"/>
          <w:szCs w:val="24"/>
        </w:rPr>
        <w:t xml:space="preserve">ch ucznia polega na rozpoznaniu </w:t>
      </w:r>
      <w:r w:rsidRPr="00217878">
        <w:rPr>
          <w:rFonts w:ascii="Sylfaen" w:hAnsi="Sylfaen"/>
          <w:sz w:val="24"/>
          <w:szCs w:val="24"/>
        </w:rPr>
        <w:t>przez nauczycieli poziomu i postępów w opanowaniu przez ucznia wiadomości oraz umiejętności w stosunku do wyma</w:t>
      </w:r>
      <w:r>
        <w:rPr>
          <w:rFonts w:ascii="Sylfaen" w:hAnsi="Sylfaen"/>
          <w:sz w:val="24"/>
          <w:szCs w:val="24"/>
        </w:rPr>
        <w:t xml:space="preserve">gań edukacyjnych wynikających z </w:t>
      </w:r>
      <w:r w:rsidRPr="00217878">
        <w:rPr>
          <w:rFonts w:ascii="Sylfaen" w:hAnsi="Sylfaen"/>
          <w:sz w:val="24"/>
          <w:szCs w:val="24"/>
        </w:rPr>
        <w:t>podstawy programowej oraz formułowaniu oceny.</w:t>
      </w:r>
    </w:p>
    <w:p w:rsidR="00842F4F" w:rsidRPr="00217878" w:rsidRDefault="00842F4F" w:rsidP="00451360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842F4F" w:rsidRPr="00217878" w:rsidRDefault="00842F4F" w:rsidP="0057486A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Ocenianie wewnątrzszkolne ma na celu:</w:t>
      </w:r>
    </w:p>
    <w:p w:rsidR="00842F4F" w:rsidRPr="00217878" w:rsidRDefault="00842F4F" w:rsidP="0057486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poinformowanie ucznia o poziomi</w:t>
      </w:r>
      <w:r>
        <w:rPr>
          <w:rFonts w:ascii="Sylfaen" w:hAnsi="Sylfaen"/>
          <w:sz w:val="24"/>
          <w:szCs w:val="24"/>
        </w:rPr>
        <w:t xml:space="preserve">e jego osiągnięć edukacyjnych i </w:t>
      </w:r>
      <w:r w:rsidRPr="00217878">
        <w:rPr>
          <w:rFonts w:ascii="Sylfaen" w:hAnsi="Sylfaen"/>
          <w:sz w:val="24"/>
          <w:szCs w:val="24"/>
        </w:rPr>
        <w:t>postępach w tym zakresie,</w:t>
      </w:r>
    </w:p>
    <w:p w:rsidR="00842F4F" w:rsidRPr="00217878" w:rsidRDefault="00842F4F" w:rsidP="0057486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pomoc uczniowi w samodzielnym planowaniu swojego rozwoju,</w:t>
      </w:r>
    </w:p>
    <w:p w:rsidR="00842F4F" w:rsidRPr="00217878" w:rsidRDefault="00842F4F" w:rsidP="0057486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motywowanie ucznia do dalszej pracy,</w:t>
      </w:r>
    </w:p>
    <w:p w:rsidR="00842F4F" w:rsidRDefault="00842F4F" w:rsidP="0057486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dostarczenie rodzicom (prawnym opiekunom) i nauczycielom informacji </w:t>
      </w:r>
    </w:p>
    <w:p w:rsidR="00842F4F" w:rsidRPr="00217878" w:rsidRDefault="00842F4F" w:rsidP="00451360">
      <w:pPr>
        <w:pStyle w:val="ListParagraph"/>
        <w:spacing w:after="0"/>
        <w:ind w:left="144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 postępach, trudnościach i specjalnych uzdolnieniach ucznia,</w:t>
      </w:r>
    </w:p>
    <w:p w:rsidR="00842F4F" w:rsidRDefault="00842F4F" w:rsidP="0057486A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8"/>
          <w:szCs w:val="28"/>
        </w:rPr>
      </w:pPr>
      <w:r w:rsidRPr="00217878">
        <w:rPr>
          <w:rFonts w:ascii="Sylfaen" w:hAnsi="Sylfaen"/>
          <w:sz w:val="24"/>
          <w:szCs w:val="24"/>
        </w:rPr>
        <w:t>umożliwienie nauczycielom organizacji i metod pracy dydaktyczno-wychowawczej</w:t>
      </w:r>
      <w:r w:rsidRPr="008834F4">
        <w:rPr>
          <w:rFonts w:ascii="Sylfaen" w:hAnsi="Sylfaen"/>
          <w:sz w:val="28"/>
          <w:szCs w:val="28"/>
        </w:rPr>
        <w:t>.</w:t>
      </w:r>
    </w:p>
    <w:p w:rsidR="00842F4F" w:rsidRDefault="00842F4F" w:rsidP="00451360">
      <w:pPr>
        <w:pStyle w:val="ListParagraph"/>
        <w:spacing w:after="0"/>
        <w:ind w:left="1440"/>
        <w:rPr>
          <w:rFonts w:ascii="Sylfaen" w:hAnsi="Sylfaen"/>
          <w:sz w:val="28"/>
          <w:szCs w:val="28"/>
        </w:rPr>
      </w:pPr>
    </w:p>
    <w:p w:rsidR="00842F4F" w:rsidRPr="00217878" w:rsidRDefault="00842F4F" w:rsidP="008834F4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8"/>
          <w:szCs w:val="28"/>
        </w:rPr>
        <w:t xml:space="preserve">     3</w:t>
      </w:r>
      <w:r w:rsidRPr="00217878">
        <w:rPr>
          <w:rFonts w:ascii="Sylfaen" w:hAnsi="Sylfaen"/>
          <w:sz w:val="24"/>
          <w:szCs w:val="24"/>
        </w:rPr>
        <w:t>.  Ocenianie wewnątrzszkolne obejmuje: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formułowanie przez nauczycieli wymagań edukacyjnych niezbędnych do uzyskania poszczególnych śródrocznych i rocznych ocen klasyfikacyjnych z obowiązkowych i dodatkowych zajęć edukacyjnych,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ustalenie kryteriów oceniania zachowania,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ocenianie bieżące i ustalanie śródrocznych ocen klasyfikacyjnych z obowiązkowych i dodatkowych zajęć edukacyjnych oraz śródrocznej oceny klasyfikacyjnej zachowania wg skali i w formach przyjętych w szkole,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przeprowadzenie egzaminów klasyfikacyjnych,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ustalanie rocznych ocen klasyfikacyjnych z obowiązkowych i dodatkowych zajęć edukacyjnych oraz rocznej oceny klasyfikacyjnej zachowania wg obowiązującej skali,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842F4F" w:rsidRPr="00217878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ustalanie warunków i sposobu przekazywania rodzicom informacji o postępach i trudnościach w nauce,</w:t>
      </w:r>
    </w:p>
    <w:p w:rsidR="00842F4F" w:rsidRDefault="00842F4F" w:rsidP="0057486A">
      <w:pPr>
        <w:pStyle w:val="ListParagraph"/>
        <w:numPr>
          <w:ilvl w:val="0"/>
          <w:numId w:val="3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jeżeli w wyniku klasyfikacji śródrocznej poziom osiągnięć edukacyjnych ucznia uniemożliwi lub utrudni kontynuowanie nauki w klasie programowo wyższej szkoła stwarza uczniowi szansę uzupełnienia braków.</w:t>
      </w:r>
    </w:p>
    <w:p w:rsidR="00842F4F" w:rsidRDefault="00842F4F" w:rsidP="00451360">
      <w:pPr>
        <w:pStyle w:val="ListParagraph"/>
        <w:spacing w:after="0"/>
        <w:ind w:left="1350"/>
        <w:rPr>
          <w:rFonts w:ascii="Sylfaen" w:hAnsi="Sylfaen"/>
          <w:sz w:val="24"/>
          <w:szCs w:val="24"/>
        </w:rPr>
      </w:pPr>
    </w:p>
    <w:p w:rsidR="00842F4F" w:rsidRPr="00217878" w:rsidRDefault="00842F4F" w:rsidP="00451360">
      <w:pPr>
        <w:pStyle w:val="ListParagraph"/>
        <w:spacing w:after="0"/>
        <w:ind w:left="1350"/>
        <w:rPr>
          <w:rFonts w:ascii="Sylfaen" w:hAnsi="Sylfaen"/>
          <w:sz w:val="24"/>
          <w:szCs w:val="24"/>
        </w:rPr>
      </w:pPr>
    </w:p>
    <w:p w:rsidR="00842F4F" w:rsidRDefault="00842F4F" w:rsidP="00E90A08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4.</w:t>
      </w:r>
      <w:r w:rsidRPr="00217878">
        <w:rPr>
          <w:rFonts w:ascii="Sylfaen" w:hAnsi="Sylfaen"/>
          <w:sz w:val="24"/>
          <w:szCs w:val="24"/>
        </w:rPr>
        <w:t>Rok szkolny dzieli się na dwa okresy, których</w:t>
      </w:r>
      <w:r>
        <w:rPr>
          <w:rFonts w:ascii="Sylfaen" w:hAnsi="Sylfaen"/>
          <w:sz w:val="24"/>
          <w:szCs w:val="24"/>
        </w:rPr>
        <w:t xml:space="preserve"> termin wynika z kalendarza szkolnego. Podawany jest rodzicom i uczniom na początku każdego roku szkolnego.</w:t>
      </w:r>
    </w:p>
    <w:p w:rsidR="00842F4F" w:rsidRPr="00217878" w:rsidRDefault="00842F4F" w:rsidP="00E90A08">
      <w:pPr>
        <w:spacing w:after="0"/>
        <w:rPr>
          <w:rFonts w:ascii="Sylfaen" w:hAnsi="Sylfaen"/>
          <w:sz w:val="24"/>
          <w:szCs w:val="24"/>
        </w:rPr>
      </w:pPr>
    </w:p>
    <w:p w:rsidR="00842F4F" w:rsidRPr="00217878" w:rsidRDefault="00842F4F" w:rsidP="00E90A08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5</w:t>
      </w:r>
      <w:r w:rsidRPr="00217878">
        <w:rPr>
          <w:rFonts w:ascii="Sylfaen" w:hAnsi="Sylfaen"/>
          <w:sz w:val="24"/>
          <w:szCs w:val="24"/>
        </w:rPr>
        <w:t>.  Uczniowie będą klasyfikowani:</w:t>
      </w:r>
    </w:p>
    <w:p w:rsidR="00842F4F" w:rsidRPr="00217878" w:rsidRDefault="00842F4F" w:rsidP="0057486A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w czwartym tygodniu stycznia- a jeśli ferie zimowe ustalone będą w trzecim lub czwartym tygodniu stycznia to w tygodniu poprzedzającym- klasyfikacja śródroczna,</w:t>
      </w:r>
    </w:p>
    <w:p w:rsidR="00842F4F" w:rsidRDefault="00842F4F" w:rsidP="0057486A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w czerwcu (koniec II okresu), na tydzień przed zakończeniem zajęć edukacyjnych- klasyfikacja roczna.</w:t>
      </w:r>
    </w:p>
    <w:p w:rsidR="00842F4F" w:rsidRPr="00217878" w:rsidRDefault="00842F4F" w:rsidP="00451360">
      <w:pPr>
        <w:pStyle w:val="ListParagraph"/>
        <w:spacing w:after="0"/>
        <w:ind w:left="1485"/>
        <w:rPr>
          <w:rFonts w:ascii="Sylfaen" w:hAnsi="Sylfaen"/>
          <w:sz w:val="24"/>
          <w:szCs w:val="24"/>
        </w:rPr>
      </w:pP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6.</w:t>
      </w:r>
      <w:r w:rsidRPr="00217878">
        <w:rPr>
          <w:rFonts w:ascii="Sylfaen" w:hAnsi="Sylfaen"/>
          <w:sz w:val="24"/>
          <w:szCs w:val="24"/>
        </w:rPr>
        <w:t xml:space="preserve">  Klasyfikacja śródroczna w nauczaniu zintegrowanym </w:t>
      </w:r>
      <w:r>
        <w:rPr>
          <w:rFonts w:ascii="Sylfaen" w:hAnsi="Sylfaen"/>
          <w:sz w:val="24"/>
          <w:szCs w:val="24"/>
        </w:rPr>
        <w:t>edukacji</w:t>
      </w:r>
      <w:r w:rsidRPr="00217878">
        <w:rPr>
          <w:rFonts w:ascii="Sylfaen" w:hAnsi="Sylfaen"/>
          <w:sz w:val="24"/>
          <w:szCs w:val="24"/>
        </w:rPr>
        <w:t xml:space="preserve">  wczesnoszkolnej </w:t>
      </w: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polega na podsumowaniu osiągnięć edukacyjnych ucznia oraz jego zachowania.</w:t>
      </w:r>
    </w:p>
    <w:p w:rsidR="00842F4F" w:rsidRPr="00217878" w:rsidRDefault="00842F4F" w:rsidP="004E41E6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7.</w:t>
      </w:r>
      <w:r w:rsidRPr="00217878">
        <w:rPr>
          <w:rFonts w:ascii="Sylfaen" w:hAnsi="Sylfaen"/>
          <w:sz w:val="24"/>
          <w:szCs w:val="24"/>
        </w:rPr>
        <w:t>Klasyfikacja roczna w nauczaniu z</w:t>
      </w:r>
      <w:r>
        <w:rPr>
          <w:rFonts w:ascii="Sylfaen" w:hAnsi="Sylfaen"/>
          <w:sz w:val="24"/>
          <w:szCs w:val="24"/>
        </w:rPr>
        <w:t>integrowanym edukacji</w:t>
      </w:r>
      <w:r w:rsidRPr="00217878">
        <w:rPr>
          <w:rFonts w:ascii="Sylfaen" w:hAnsi="Sylfaen"/>
          <w:sz w:val="24"/>
          <w:szCs w:val="24"/>
        </w:rPr>
        <w:t xml:space="preserve"> wczesnoszkolnej ma formę </w:t>
      </w: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oceny opis</w:t>
      </w:r>
      <w:r>
        <w:rPr>
          <w:rFonts w:ascii="Sylfaen" w:hAnsi="Sylfaen"/>
          <w:sz w:val="24"/>
          <w:szCs w:val="24"/>
        </w:rPr>
        <w:t xml:space="preserve">owej sporządzonej na podstawie </w:t>
      </w:r>
      <w:r w:rsidRPr="00217878">
        <w:rPr>
          <w:rFonts w:ascii="Sylfaen" w:hAnsi="Sylfaen"/>
          <w:sz w:val="24"/>
          <w:szCs w:val="24"/>
        </w:rPr>
        <w:t>ocen i spostrzeżeń systematycznie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odnotowywanych w dzienniku.</w:t>
      </w:r>
    </w:p>
    <w:p w:rsidR="00842F4F" w:rsidRPr="00217878" w:rsidRDefault="00842F4F" w:rsidP="004E41E6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8.</w:t>
      </w:r>
      <w:r w:rsidRPr="00217878">
        <w:rPr>
          <w:rFonts w:ascii="Sylfaen" w:hAnsi="Sylfaen"/>
          <w:sz w:val="24"/>
          <w:szCs w:val="24"/>
        </w:rPr>
        <w:t xml:space="preserve"> Klasyfikacja śródroczna i roczna w II etapie edukacyjnym polega na podsumowaniu osiągnięć eduka</w:t>
      </w:r>
      <w:r>
        <w:rPr>
          <w:rFonts w:ascii="Sylfaen" w:hAnsi="Sylfaen"/>
          <w:sz w:val="24"/>
          <w:szCs w:val="24"/>
        </w:rPr>
        <w:t xml:space="preserve">cyjnych ucznia z obowiązkowych </w:t>
      </w:r>
      <w:r w:rsidRPr="00217878">
        <w:rPr>
          <w:rFonts w:ascii="Sylfaen" w:hAnsi="Sylfaen"/>
          <w:sz w:val="24"/>
          <w:szCs w:val="24"/>
        </w:rPr>
        <w:t>i dodatkowych zajęć edukacyjnych</w:t>
      </w: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określonych w szkolnym planie </w:t>
      </w:r>
      <w:r w:rsidRPr="00217878">
        <w:rPr>
          <w:rFonts w:ascii="Sylfaen" w:hAnsi="Sylfaen"/>
          <w:sz w:val="24"/>
          <w:szCs w:val="24"/>
        </w:rPr>
        <w:t>nauczania i ustaleniu ocen śródrocznych i rocznych.</w:t>
      </w:r>
    </w:p>
    <w:p w:rsidR="00842F4F" w:rsidRPr="00217878" w:rsidRDefault="00842F4F" w:rsidP="004E41E6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9</w:t>
      </w:r>
      <w:r w:rsidRPr="00217878">
        <w:rPr>
          <w:rFonts w:ascii="Sylfaen" w:hAnsi="Sylfaen"/>
          <w:sz w:val="24"/>
          <w:szCs w:val="24"/>
        </w:rPr>
        <w:t>.  Na zebraniu rady pedagogicznej zwołanym w związku z klasyfiko</w:t>
      </w:r>
      <w:r>
        <w:rPr>
          <w:rFonts w:ascii="Sylfaen" w:hAnsi="Sylfaen"/>
          <w:sz w:val="24"/>
          <w:szCs w:val="24"/>
        </w:rPr>
        <w:t xml:space="preserve">waniem                       </w:t>
      </w: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i promowaniem uczniów (rada klasyfikacy</w:t>
      </w:r>
      <w:r>
        <w:rPr>
          <w:rFonts w:ascii="Sylfaen" w:hAnsi="Sylfaen"/>
          <w:sz w:val="24"/>
          <w:szCs w:val="24"/>
        </w:rPr>
        <w:t xml:space="preserve">jna) nauczyciele przedstawiają </w:t>
      </w:r>
      <w:r w:rsidRPr="00217878">
        <w:rPr>
          <w:rFonts w:ascii="Sylfaen" w:hAnsi="Sylfaen"/>
          <w:sz w:val="24"/>
          <w:szCs w:val="24"/>
        </w:rPr>
        <w:t xml:space="preserve">ostateczne </w:t>
      </w:r>
    </w:p>
    <w:p w:rsidR="00842F4F" w:rsidRDefault="00842F4F" w:rsidP="004E41E6">
      <w:pPr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wyniki klasyfikacji i promocji.</w:t>
      </w:r>
    </w:p>
    <w:p w:rsidR="00842F4F" w:rsidRPr="00217878" w:rsidRDefault="00842F4F" w:rsidP="004E41E6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 w:rsidP="009576A6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10</w:t>
      </w:r>
      <w:r w:rsidRPr="00217878">
        <w:rPr>
          <w:rFonts w:ascii="Sylfaen" w:hAnsi="Sylfaen"/>
          <w:sz w:val="24"/>
          <w:szCs w:val="24"/>
        </w:rPr>
        <w:t xml:space="preserve">.Oceny ustalone na drugi okres, są ocenami rocznymi ucznia i stanowią podstawę jego </w:t>
      </w:r>
    </w:p>
    <w:p w:rsidR="00842F4F" w:rsidRDefault="00842F4F" w:rsidP="009576A6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promocji.</w:t>
      </w:r>
    </w:p>
    <w:p w:rsidR="00842F4F" w:rsidRPr="00217878" w:rsidRDefault="00842F4F" w:rsidP="009576A6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</w:p>
    <w:p w:rsidR="00842F4F" w:rsidRDefault="00842F4F" w:rsidP="009576A6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076941">
        <w:rPr>
          <w:rFonts w:ascii="Sylfaen" w:hAnsi="Sylfaen"/>
          <w:sz w:val="28"/>
          <w:szCs w:val="28"/>
        </w:rPr>
        <w:t>11</w:t>
      </w:r>
      <w:r w:rsidRPr="00217878">
        <w:rPr>
          <w:rFonts w:ascii="Sylfaen" w:hAnsi="Sylfaen"/>
          <w:sz w:val="24"/>
          <w:szCs w:val="24"/>
        </w:rPr>
        <w:t xml:space="preserve">. Oceny klasyfikacyjne ustalają nauczyciele prowadzący zajęcia edukacyjne, a ocenę z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zachowania ustala wychowawca klasy po zasięgnięciu opinii nauczycieli, uczniów dan</w:t>
      </w:r>
      <w:r>
        <w:rPr>
          <w:rFonts w:ascii="Sylfaen" w:hAnsi="Sylfaen"/>
          <w:sz w:val="24"/>
          <w:szCs w:val="24"/>
        </w:rPr>
        <w:t xml:space="preserve">ej klasy oraz ocenianego </w:t>
      </w:r>
      <w:r w:rsidRPr="00217878">
        <w:rPr>
          <w:rFonts w:ascii="Sylfaen" w:hAnsi="Sylfaen"/>
          <w:sz w:val="24"/>
          <w:szCs w:val="24"/>
        </w:rPr>
        <w:t>ucznia.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12</w:t>
      </w:r>
      <w:r w:rsidRPr="00217878">
        <w:rPr>
          <w:rFonts w:ascii="Sylfaen" w:hAnsi="Sylfaen"/>
          <w:sz w:val="24"/>
          <w:szCs w:val="24"/>
        </w:rPr>
        <w:t xml:space="preserve">.Uczeń, który uzyskał niedostateczną </w:t>
      </w:r>
      <w:r>
        <w:rPr>
          <w:rFonts w:ascii="Sylfaen" w:hAnsi="Sylfaen"/>
          <w:sz w:val="24"/>
          <w:szCs w:val="24"/>
        </w:rPr>
        <w:t>ocenę śródroczną, ma możliwość</w:t>
      </w:r>
      <w:r w:rsidRPr="00217878">
        <w:rPr>
          <w:rFonts w:ascii="Sylfaen" w:hAnsi="Sylfaen"/>
          <w:sz w:val="24"/>
          <w:szCs w:val="24"/>
        </w:rPr>
        <w:t xml:space="preserve"> uzupełnienia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braków- nauczyciel informu</w:t>
      </w:r>
      <w:r>
        <w:rPr>
          <w:rFonts w:ascii="Sylfaen" w:hAnsi="Sylfaen"/>
          <w:sz w:val="24"/>
          <w:szCs w:val="24"/>
        </w:rPr>
        <w:t xml:space="preserve">je ucznia i rodziców (szczegóły </w:t>
      </w:r>
      <w:r w:rsidRPr="00217878">
        <w:rPr>
          <w:rFonts w:ascii="Sylfaen" w:hAnsi="Sylfaen"/>
          <w:sz w:val="24"/>
          <w:szCs w:val="24"/>
        </w:rPr>
        <w:t xml:space="preserve">w przedmiotowym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systemie oceniania)</w:t>
      </w:r>
      <w:r>
        <w:rPr>
          <w:rFonts w:ascii="Sylfaen" w:hAnsi="Sylfaen"/>
          <w:sz w:val="24"/>
          <w:szCs w:val="24"/>
        </w:rPr>
        <w:t xml:space="preserve"> o sposobie uzupełnienia braków </w:t>
      </w:r>
      <w:r w:rsidRPr="00217878">
        <w:rPr>
          <w:rFonts w:ascii="Sylfaen" w:hAnsi="Sylfaen"/>
          <w:sz w:val="24"/>
          <w:szCs w:val="24"/>
        </w:rPr>
        <w:t xml:space="preserve">koniecznych, gwarantujących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uczniow</w:t>
      </w:r>
      <w:r>
        <w:rPr>
          <w:rFonts w:ascii="Sylfaen" w:hAnsi="Sylfaen"/>
          <w:sz w:val="24"/>
          <w:szCs w:val="24"/>
        </w:rPr>
        <w:t xml:space="preserve">i możliwość kontynuowania nauki </w:t>
      </w:r>
      <w:r w:rsidRPr="00217878">
        <w:rPr>
          <w:rFonts w:ascii="Sylfaen" w:hAnsi="Sylfaen"/>
          <w:sz w:val="24"/>
          <w:szCs w:val="24"/>
        </w:rPr>
        <w:t xml:space="preserve">w klasie programowo wyższej. Nauczyciel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i rodzice wspierają</w:t>
      </w:r>
      <w:r>
        <w:rPr>
          <w:rFonts w:ascii="Sylfaen" w:hAnsi="Sylfaen"/>
          <w:sz w:val="24"/>
          <w:szCs w:val="24"/>
        </w:rPr>
        <w:t xml:space="preserve"> ucznia w</w:t>
      </w:r>
      <w:r w:rsidRPr="00217878">
        <w:rPr>
          <w:rFonts w:ascii="Sylfaen" w:hAnsi="Sylfaen"/>
          <w:sz w:val="24"/>
          <w:szCs w:val="24"/>
        </w:rPr>
        <w:t xml:space="preserve"> tym procesie.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13</w:t>
      </w:r>
      <w:r w:rsidRPr="00217878">
        <w:rPr>
          <w:rFonts w:ascii="Sylfaen" w:hAnsi="Sylfaen"/>
          <w:sz w:val="24"/>
          <w:szCs w:val="24"/>
        </w:rPr>
        <w:t xml:space="preserve">.Ustalona przez nauczyciela lub uzyskana w wyniku egzaminu klasyfikacyjnego roczna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ocena klasyfika</w:t>
      </w:r>
      <w:r>
        <w:rPr>
          <w:rFonts w:ascii="Sylfaen" w:hAnsi="Sylfaen"/>
          <w:sz w:val="24"/>
          <w:szCs w:val="24"/>
        </w:rPr>
        <w:t xml:space="preserve">cyjna z zajęć edukacyjnych jest </w:t>
      </w:r>
      <w:r w:rsidRPr="00217878">
        <w:rPr>
          <w:rFonts w:ascii="Sylfaen" w:hAnsi="Sylfaen"/>
          <w:sz w:val="24"/>
          <w:szCs w:val="24"/>
        </w:rPr>
        <w:t xml:space="preserve"> ostateczna, z zastrzeżeniem §13 i §14.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14</w:t>
      </w:r>
      <w:r w:rsidRPr="00217878">
        <w:rPr>
          <w:rFonts w:ascii="Sylfaen" w:hAnsi="Sylfaen"/>
          <w:sz w:val="24"/>
          <w:szCs w:val="24"/>
        </w:rPr>
        <w:t>.Ustalona przez nauczyciela albo uzyskana w wyniku egzaminu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klasyfikacyjnego</w:t>
      </w: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 niedostateczna roczn</w:t>
      </w:r>
      <w:r>
        <w:rPr>
          <w:rFonts w:ascii="Sylfaen" w:hAnsi="Sylfaen"/>
          <w:sz w:val="24"/>
          <w:szCs w:val="24"/>
        </w:rPr>
        <w:t xml:space="preserve">a ocena klasyfikacyjna z zajęć </w:t>
      </w:r>
      <w:r w:rsidRPr="00217878">
        <w:rPr>
          <w:rFonts w:ascii="Sylfaen" w:hAnsi="Sylfaen"/>
          <w:sz w:val="24"/>
          <w:szCs w:val="24"/>
        </w:rPr>
        <w:t>edukacyjnych może być zmieniona</w:t>
      </w: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tylko w wyniku egzaminu</w:t>
      </w:r>
      <w:r w:rsidRPr="00217878">
        <w:rPr>
          <w:rFonts w:ascii="Sylfaen" w:hAnsi="Sylfaen"/>
          <w:sz w:val="24"/>
          <w:szCs w:val="24"/>
        </w:rPr>
        <w:t xml:space="preserve"> poprawkowego z zastrzeżeniem §9.</w:t>
      </w: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15</w:t>
      </w:r>
      <w:r w:rsidRPr="00217878">
        <w:rPr>
          <w:rFonts w:ascii="Sylfaen" w:hAnsi="Sylfaen"/>
          <w:sz w:val="24"/>
          <w:szCs w:val="24"/>
        </w:rPr>
        <w:t>.Uczeń może nie być klasyfikowany z jedn</w:t>
      </w:r>
      <w:r>
        <w:rPr>
          <w:rFonts w:ascii="Sylfaen" w:hAnsi="Sylfaen"/>
          <w:sz w:val="24"/>
          <w:szCs w:val="24"/>
        </w:rPr>
        <w:t>ego, kilku lub wszystkich zajęć</w:t>
      </w:r>
      <w:r w:rsidRPr="00217878">
        <w:rPr>
          <w:rFonts w:ascii="Sylfaen" w:hAnsi="Sylfaen"/>
          <w:sz w:val="24"/>
          <w:szCs w:val="24"/>
        </w:rPr>
        <w:t xml:space="preserve"> edukacyjnych,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jeżeli brak jest podstaw do ustalenia oceny klasyfikacyjnej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z powodu nieobecności ucznia na zaj</w:t>
      </w:r>
      <w:r>
        <w:rPr>
          <w:rFonts w:ascii="Sylfaen" w:hAnsi="Sylfaen"/>
          <w:sz w:val="24"/>
          <w:szCs w:val="24"/>
        </w:rPr>
        <w:t>ęciach przekraczającej 50% tych</w:t>
      </w:r>
      <w:r w:rsidRPr="00217878">
        <w:rPr>
          <w:rFonts w:ascii="Sylfaen" w:hAnsi="Sylfaen"/>
          <w:sz w:val="24"/>
          <w:szCs w:val="24"/>
        </w:rPr>
        <w:t xml:space="preserve"> zajęć przewidzianych w szkolnym planie nauczania.</w:t>
      </w:r>
    </w:p>
    <w:p w:rsidR="00842F4F" w:rsidRPr="00217878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16</w:t>
      </w:r>
      <w:r>
        <w:rPr>
          <w:rFonts w:ascii="Sylfaen" w:hAnsi="Sylfaen"/>
          <w:sz w:val="24"/>
          <w:szCs w:val="24"/>
        </w:rPr>
        <w:t xml:space="preserve">. </w:t>
      </w:r>
      <w:r w:rsidRPr="00217878">
        <w:rPr>
          <w:rFonts w:ascii="Sylfaen" w:hAnsi="Sylfaen"/>
          <w:sz w:val="24"/>
          <w:szCs w:val="24"/>
        </w:rPr>
        <w:t>Uczeń nieklasyfikowany z powodu usprawiedliwionej nieobecności może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przystąpić do egzaminu klasyfikacyjnego wg zasad określonych §15.</w:t>
      </w:r>
    </w:p>
    <w:p w:rsidR="00842F4F" w:rsidRPr="00217878" w:rsidRDefault="00842F4F" w:rsidP="00217878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076941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17.</w:t>
      </w:r>
      <w:r w:rsidRPr="00217878">
        <w:rPr>
          <w:rFonts w:ascii="Sylfaen" w:hAnsi="Sylfaen"/>
          <w:sz w:val="24"/>
          <w:szCs w:val="24"/>
        </w:rPr>
        <w:t>Uczeń nieklasyfikowany z powodu nieusp</w:t>
      </w:r>
      <w:r>
        <w:rPr>
          <w:rFonts w:ascii="Sylfaen" w:hAnsi="Sylfaen"/>
          <w:sz w:val="24"/>
          <w:szCs w:val="24"/>
        </w:rPr>
        <w:t xml:space="preserve">rawiedliwionej nieobecności na </w:t>
      </w:r>
      <w:r w:rsidRPr="00217878">
        <w:rPr>
          <w:rFonts w:ascii="Sylfaen" w:hAnsi="Sylfaen"/>
          <w:sz w:val="24"/>
          <w:szCs w:val="24"/>
        </w:rPr>
        <w:t>zajęciach</w:t>
      </w:r>
    </w:p>
    <w:p w:rsidR="00842F4F" w:rsidRDefault="00842F4F" w:rsidP="00076941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może </w:t>
      </w:r>
      <w:r w:rsidRPr="00217878">
        <w:rPr>
          <w:rFonts w:ascii="Sylfaen" w:hAnsi="Sylfaen"/>
          <w:sz w:val="24"/>
          <w:szCs w:val="24"/>
        </w:rPr>
        <w:t xml:space="preserve"> przystąpić do egzaminu klasyfikacyjnego na w</w:t>
      </w:r>
      <w:r>
        <w:rPr>
          <w:rFonts w:ascii="Sylfaen" w:hAnsi="Sylfaen"/>
          <w:sz w:val="24"/>
          <w:szCs w:val="24"/>
        </w:rPr>
        <w:t>niosek</w:t>
      </w:r>
      <w:r w:rsidRPr="00217878">
        <w:rPr>
          <w:rFonts w:ascii="Sylfaen" w:hAnsi="Sylfaen"/>
          <w:sz w:val="24"/>
          <w:szCs w:val="24"/>
        </w:rPr>
        <w:t xml:space="preserve"> rodziców po wyrażeniu</w:t>
      </w:r>
    </w:p>
    <w:p w:rsidR="00842F4F" w:rsidRDefault="00842F4F" w:rsidP="00076941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zgody pr</w:t>
      </w:r>
      <w:r>
        <w:rPr>
          <w:rFonts w:ascii="Sylfaen" w:hAnsi="Sylfaen"/>
          <w:sz w:val="24"/>
          <w:szCs w:val="24"/>
        </w:rPr>
        <w:t xml:space="preserve">zez radę pedagogiczną (wnioski </w:t>
      </w:r>
      <w:r w:rsidRPr="00217878">
        <w:rPr>
          <w:rFonts w:ascii="Sylfaen" w:hAnsi="Sylfaen"/>
          <w:sz w:val="24"/>
          <w:szCs w:val="24"/>
        </w:rPr>
        <w:t xml:space="preserve">rozpatrywane są indywidualnie) wg zasad </w:t>
      </w:r>
    </w:p>
    <w:p w:rsidR="00842F4F" w:rsidRDefault="00842F4F" w:rsidP="00076941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określonych §15.</w:t>
      </w:r>
    </w:p>
    <w:p w:rsidR="00842F4F" w:rsidRPr="00217878" w:rsidRDefault="00842F4F" w:rsidP="00076941">
      <w:pPr>
        <w:tabs>
          <w:tab w:val="left" w:pos="2235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5B0601">
        <w:rPr>
          <w:rFonts w:ascii="Sylfaen" w:hAnsi="Sylfaen"/>
          <w:sz w:val="28"/>
          <w:szCs w:val="28"/>
        </w:rPr>
        <w:t>18</w:t>
      </w:r>
      <w:r w:rsidRPr="00217878">
        <w:rPr>
          <w:rFonts w:ascii="Sylfaen" w:hAnsi="Sylfaen"/>
          <w:sz w:val="24"/>
          <w:szCs w:val="24"/>
        </w:rPr>
        <w:t>.Dyrektor szkoły na wniosek rodzicó</w:t>
      </w:r>
      <w:r>
        <w:rPr>
          <w:rFonts w:ascii="Sylfaen" w:hAnsi="Sylfaen"/>
          <w:sz w:val="24"/>
          <w:szCs w:val="24"/>
        </w:rPr>
        <w:t xml:space="preserve">w (prawnych opiekunów) oraz na  </w:t>
      </w:r>
      <w:r w:rsidRPr="00217878">
        <w:rPr>
          <w:rFonts w:ascii="Sylfaen" w:hAnsi="Sylfaen"/>
          <w:sz w:val="24"/>
          <w:szCs w:val="24"/>
        </w:rPr>
        <w:t xml:space="preserve">podstawie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opinii poradni psychologiczno-peda</w:t>
      </w:r>
      <w:r>
        <w:rPr>
          <w:rFonts w:ascii="Sylfaen" w:hAnsi="Sylfaen"/>
          <w:sz w:val="24"/>
          <w:szCs w:val="24"/>
        </w:rPr>
        <w:t xml:space="preserve">gogicznej, w tym poradni </w:t>
      </w:r>
      <w:r w:rsidRPr="00217878">
        <w:rPr>
          <w:rFonts w:ascii="Sylfaen" w:hAnsi="Sylfaen"/>
          <w:sz w:val="24"/>
          <w:szCs w:val="24"/>
        </w:rPr>
        <w:t xml:space="preserve">specjalistycznej, może 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zwolnić ucznia z wadą słuchu, głęboką dysleksją</w:t>
      </w:r>
      <w:r>
        <w:rPr>
          <w:rFonts w:ascii="Sylfaen" w:hAnsi="Sylfaen"/>
          <w:sz w:val="24"/>
          <w:szCs w:val="24"/>
        </w:rPr>
        <w:t xml:space="preserve"> </w:t>
      </w:r>
      <w:r w:rsidRPr="00217878">
        <w:rPr>
          <w:rFonts w:ascii="Sylfaen" w:hAnsi="Sylfaen"/>
          <w:sz w:val="24"/>
          <w:szCs w:val="24"/>
        </w:rPr>
        <w:t>rozwojową, z afazją</w:t>
      </w:r>
      <w:r>
        <w:rPr>
          <w:rFonts w:ascii="Sylfaen" w:hAnsi="Sylfaen"/>
          <w:sz w:val="24"/>
          <w:szCs w:val="24"/>
        </w:rPr>
        <w:t xml:space="preserve"> z </w:t>
      </w:r>
      <w:r w:rsidRPr="00217878">
        <w:rPr>
          <w:rFonts w:ascii="Sylfaen" w:hAnsi="Sylfaen"/>
          <w:sz w:val="24"/>
          <w:szCs w:val="24"/>
        </w:rPr>
        <w:t>niepełnos</w:t>
      </w:r>
      <w:r>
        <w:rPr>
          <w:rFonts w:ascii="Sylfaen" w:hAnsi="Sylfaen"/>
          <w:sz w:val="24"/>
          <w:szCs w:val="24"/>
        </w:rPr>
        <w:t xml:space="preserve">prawnościami sprzężonymi lub z </w:t>
      </w:r>
      <w:r w:rsidRPr="00217878">
        <w:rPr>
          <w:rFonts w:ascii="Sylfaen" w:hAnsi="Sylfaen"/>
          <w:sz w:val="24"/>
          <w:szCs w:val="24"/>
        </w:rPr>
        <w:t>autyzmem, w tym z zespołem Aspergera z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nauki drugiego języka obcego. </w:t>
      </w:r>
      <w:r w:rsidRPr="00217878">
        <w:rPr>
          <w:rFonts w:ascii="Sylfaen" w:hAnsi="Sylfaen"/>
          <w:sz w:val="24"/>
          <w:szCs w:val="24"/>
        </w:rPr>
        <w:t>Zwolnienie może dotyczyć części lub całego okresu</w:t>
      </w:r>
      <w:r>
        <w:rPr>
          <w:rFonts w:ascii="Sylfaen" w:hAnsi="Sylfaen"/>
          <w:sz w:val="24"/>
          <w:szCs w:val="24"/>
        </w:rPr>
        <w:t xml:space="preserve"> kształcenia. </w:t>
      </w:r>
      <w:r w:rsidRPr="00217878">
        <w:rPr>
          <w:rFonts w:ascii="Sylfaen" w:hAnsi="Sylfaen"/>
          <w:sz w:val="24"/>
          <w:szCs w:val="24"/>
        </w:rPr>
        <w:t>W przypadku ucznia posiadającego orzeczenie o potrzebie kształcenia</w:t>
      </w:r>
    </w:p>
    <w:p w:rsidR="00842F4F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>specjalnego albo indywidualnego naucza</w:t>
      </w:r>
      <w:r>
        <w:rPr>
          <w:rFonts w:ascii="Sylfaen" w:hAnsi="Sylfaen"/>
          <w:sz w:val="24"/>
          <w:szCs w:val="24"/>
        </w:rPr>
        <w:t>nia zwolnienie z nauki drugiego</w:t>
      </w:r>
      <w:r w:rsidRPr="00217878">
        <w:rPr>
          <w:rFonts w:ascii="Sylfaen" w:hAnsi="Sylfaen"/>
          <w:sz w:val="24"/>
          <w:szCs w:val="24"/>
        </w:rPr>
        <w:t xml:space="preserve"> języka może 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  <w:r w:rsidRPr="00217878">
        <w:rPr>
          <w:rFonts w:ascii="Sylfaen" w:hAnsi="Sylfaen"/>
          <w:sz w:val="24"/>
          <w:szCs w:val="24"/>
        </w:rPr>
        <w:t xml:space="preserve">nastąpić na podstawie tego orzeczenia. W </w:t>
      </w:r>
      <w:r>
        <w:rPr>
          <w:rFonts w:ascii="Sylfaen" w:hAnsi="Sylfaen"/>
          <w:sz w:val="24"/>
          <w:szCs w:val="24"/>
        </w:rPr>
        <w:t>przypadku</w:t>
      </w:r>
      <w:r w:rsidRPr="00217878">
        <w:rPr>
          <w:rFonts w:ascii="Sylfaen" w:hAnsi="Sylfaen"/>
          <w:sz w:val="24"/>
          <w:szCs w:val="24"/>
        </w:rPr>
        <w:t xml:space="preserve"> zwolnienia ucznia z nauki drugieg</w:t>
      </w:r>
      <w:r>
        <w:rPr>
          <w:rFonts w:ascii="Sylfaen" w:hAnsi="Sylfaen"/>
          <w:sz w:val="24"/>
          <w:szCs w:val="24"/>
        </w:rPr>
        <w:t>o języka obcego w dokumentacji</w:t>
      </w:r>
      <w:r w:rsidRPr="00217878">
        <w:rPr>
          <w:rFonts w:ascii="Sylfaen" w:hAnsi="Sylfaen"/>
          <w:sz w:val="24"/>
          <w:szCs w:val="24"/>
        </w:rPr>
        <w:t xml:space="preserve"> przebiegu nauczania zamiast oceny</w:t>
      </w:r>
      <w:r>
        <w:rPr>
          <w:rFonts w:ascii="Sylfaen" w:hAnsi="Sylfaen"/>
          <w:sz w:val="24"/>
          <w:szCs w:val="24"/>
        </w:rPr>
        <w:t xml:space="preserve"> klasyfikacyjnej wpisuje się</w:t>
      </w:r>
      <w:r w:rsidRPr="00217878">
        <w:rPr>
          <w:rFonts w:ascii="Sylfaen" w:hAnsi="Sylfaen"/>
          <w:sz w:val="24"/>
          <w:szCs w:val="24"/>
        </w:rPr>
        <w:t xml:space="preserve"> „zwolniony” albo „zwolniona”.</w:t>
      </w:r>
    </w:p>
    <w:p w:rsidR="00842F4F" w:rsidRPr="00217878" w:rsidRDefault="00842F4F" w:rsidP="00217878">
      <w:pPr>
        <w:tabs>
          <w:tab w:val="left" w:pos="2235"/>
        </w:tabs>
        <w:spacing w:after="0"/>
        <w:rPr>
          <w:rFonts w:ascii="Sylfaen" w:hAnsi="Sylfaen"/>
          <w:sz w:val="24"/>
          <w:szCs w:val="24"/>
        </w:rPr>
      </w:pPr>
    </w:p>
    <w:p w:rsidR="00842F4F" w:rsidRDefault="00842F4F" w:rsidP="00217878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842F4F" w:rsidRDefault="00842F4F" w:rsidP="005B0601">
      <w:pPr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§2</w:t>
      </w:r>
    </w:p>
    <w:p w:rsidR="00842F4F" w:rsidRDefault="00842F4F" w:rsidP="005B0601">
      <w:pPr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Ocenianie uczniów klas 1-3</w:t>
      </w:r>
    </w:p>
    <w:p w:rsidR="00842F4F" w:rsidRDefault="00842F4F" w:rsidP="005B0601">
      <w:pPr>
        <w:spacing w:after="0"/>
        <w:jc w:val="center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Uczniowie klas 1-3 otrzymują na koniec roku szkolnego ocenę opisową ze wszystkich zajęć edukacyjnych, a drugą (także opisową) z zachowania.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Ocenianie bieżące uczniów klas 1-3 ustala się w stopniach wg następującej skali:</w:t>
      </w:r>
    </w:p>
    <w:p w:rsidR="00842F4F" w:rsidRPr="005B0601" w:rsidRDefault="00842F4F" w:rsidP="00E406C7">
      <w:pPr>
        <w:pStyle w:val="ListParagraph"/>
        <w:spacing w:after="0"/>
        <w:rPr>
          <w:rFonts w:ascii="Sylfaen" w:hAnsi="Sylfae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2822"/>
        <w:gridCol w:w="2855"/>
      </w:tblGrid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Stopień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Skrót literowy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Oznaczenie cyfrowe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Celujący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Cel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6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Bardzo dobry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Bdb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Db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Dostateczny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Dst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Dopuszczający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Dop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Niedostateczny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Ndst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</w:tbl>
    <w:p w:rsidR="00842F4F" w:rsidRDefault="00842F4F" w:rsidP="008F1FA7">
      <w:pPr>
        <w:spacing w:after="0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Dopuszcza się stosowanie plusów i minusów przy cyfrowej ocenie bieżącej z wyjątkiem plusa przy ocenie celującej i minusa przy ocenie niedostatecznej.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Aktywność na zajęciach może być odnotowana znakiem „+”.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Uzyskanie przez ucznia trzech znaków „+” powoduje wpis oceny bardzo dobrej.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Nieprzygotowanie ucznia do zajęć oznacza się znakiem „­”.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Uzyskanie trzech znaków „­” powoduje wpis oceny niedostatecznej.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wyrażane w stopniach określają poziom wiadomości lub umiejętności ucznia.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są jawne, zarówno dla ucznia, jak i jego rodziców. Sprawdzone, ocenione      i omówione pisemne prace kontrolne uczeń i jego rodzice otrzymują do wglądu na zasadach, określonych przez nauczyciel, zapisanych w PSO.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C2616B">
        <w:rPr>
          <w:rFonts w:ascii="Sylfaen" w:hAnsi="Sylfaen"/>
          <w:sz w:val="24"/>
          <w:szCs w:val="24"/>
        </w:rPr>
        <w:t>Ustala się następujące kryteria ocen:</w:t>
      </w:r>
    </w:p>
    <w:p w:rsidR="00842F4F" w:rsidRDefault="00842F4F" w:rsidP="00C3513F">
      <w:pPr>
        <w:spacing w:after="0"/>
        <w:ind w:left="720"/>
        <w:jc w:val="both"/>
        <w:rPr>
          <w:rFonts w:ascii="Sylfaen" w:hAnsi="Sylfaen"/>
          <w:sz w:val="24"/>
          <w:szCs w:val="24"/>
        </w:rPr>
      </w:pPr>
      <w:r w:rsidRPr="00C2616B">
        <w:rPr>
          <w:rFonts w:ascii="Sylfaen" w:hAnsi="Sylfaen"/>
          <w:b/>
          <w:sz w:val="24"/>
          <w:szCs w:val="24"/>
        </w:rPr>
        <w:t>Ocenę celującą</w:t>
      </w:r>
      <w:r w:rsidRPr="00C2616B">
        <w:rPr>
          <w:rFonts w:ascii="Sylfaen" w:hAnsi="Sylfaen"/>
          <w:sz w:val="24"/>
          <w:szCs w:val="24"/>
        </w:rPr>
        <w:t xml:space="preserve"> otrzymuje uczeń, który</w:t>
      </w:r>
      <w:r>
        <w:rPr>
          <w:rFonts w:ascii="Sylfaen" w:hAnsi="Sylfaen"/>
          <w:sz w:val="24"/>
          <w:szCs w:val="24"/>
        </w:rPr>
        <w:t>:</w:t>
      </w:r>
    </w:p>
    <w:p w:rsidR="00842F4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stopniu bardzo dobrym opanował wiadomości i umiejętności,</w:t>
      </w:r>
    </w:p>
    <w:p w:rsidR="00842F4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biegle posługuje się zdobytymi wiadomościami w rozwiązywaniu sytuacji nietypowych (problemowych),</w:t>
      </w:r>
    </w:p>
    <w:p w:rsidR="00842F4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wykazuje się inicjatywą i samodzielnością w podejmowaniu działań,</w:t>
      </w:r>
    </w:p>
    <w:p w:rsidR="00842F4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jest aktywny na zajęciach,</w:t>
      </w:r>
    </w:p>
    <w:p w:rsidR="00842F4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osiąga sukcesy w zawodach sportowych i konkursach wyższego stopnia niż szkolny,</w:t>
      </w:r>
    </w:p>
    <w:p w:rsidR="00842F4F" w:rsidRPr="00C3513F" w:rsidRDefault="00842F4F" w:rsidP="0057486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 szczególne zainteresowania i uzdolnienia.</w:t>
      </w:r>
    </w:p>
    <w:p w:rsidR="00842F4F" w:rsidRDefault="00842F4F" w:rsidP="00C2616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Ocenę bardzo dobrą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stopniu bardzo dobrym opanował wiadomości i umiejętności,</w:t>
      </w:r>
    </w:p>
    <w:p w:rsidR="00842F4F" w:rsidRDefault="00842F4F" w:rsidP="0057486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sprawnie potrafi stosować zdobytą wiedzę do rozwiązywania problemów      i zadań w nowych sytuacjach,</w:t>
      </w:r>
    </w:p>
    <w:p w:rsidR="00842F4F" w:rsidRDefault="00842F4F" w:rsidP="0057486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jest aktywny na zajęciach,</w:t>
      </w:r>
    </w:p>
    <w:p w:rsidR="00842F4F" w:rsidRDefault="00842F4F" w:rsidP="0057486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wykazuje się samodzielnością w korzystaniu z różnych źródeł wiedzy.</w:t>
      </w:r>
    </w:p>
    <w:p w:rsidR="00842F4F" w:rsidRDefault="00842F4F" w:rsidP="00C3513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Ocenę dobrą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dobrym stopniu opanował wiadomości i umiejętności,</w:t>
      </w:r>
    </w:p>
    <w:p w:rsidR="00842F4F" w:rsidRDefault="00842F4F" w:rsidP="0057486A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stosuje wiadomości i umiejętności do samodzielnego rozwiązywania typowych zadań lub problemów,</w:t>
      </w:r>
    </w:p>
    <w:p w:rsidR="00842F4F" w:rsidRDefault="00842F4F" w:rsidP="0057486A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wykazuje się sumiennością i pracowitością,</w:t>
      </w:r>
    </w:p>
    <w:p w:rsidR="00842F4F" w:rsidRDefault="00842F4F" w:rsidP="0057486A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umie korzystać z pomocy dydaktycznych rozszerzających jego wiedzę.</w:t>
      </w:r>
    </w:p>
    <w:p w:rsidR="00842F4F" w:rsidRDefault="00842F4F" w:rsidP="00C3513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Ocenę dostateczną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stara się stosować zdobytą wiedzę i umiejętności w praktyce,</w:t>
      </w:r>
    </w:p>
    <w:p w:rsidR="00842F4F" w:rsidRDefault="00842F4F" w:rsidP="0057486A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poprawnie rozwiązuje zadania o średnim stopniu trudności,</w:t>
      </w:r>
    </w:p>
    <w:p w:rsidR="00842F4F" w:rsidRDefault="00842F4F" w:rsidP="0057486A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stara się pracować sumiennie,</w:t>
      </w:r>
    </w:p>
    <w:p w:rsidR="00842F4F" w:rsidRDefault="00842F4F" w:rsidP="0057486A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 pomocą nauczyciela potrafi wykonać ćwiczenia przedmiotowe, doświadczenia i eksperymenty.</w:t>
      </w:r>
    </w:p>
    <w:p w:rsidR="00842F4F" w:rsidRDefault="00842F4F" w:rsidP="00C3513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Ocenę dopuszczającą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rozwiązuje (wykonuje) typowe zadania teoretyczne i praktyczne o niewielkim stopniu trudności,</w:t>
      </w:r>
    </w:p>
    <w:p w:rsidR="00842F4F" w:rsidRDefault="00842F4F" w:rsidP="0057486A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wymaga stałej pomocy nauczyciela,</w:t>
      </w:r>
    </w:p>
    <w:p w:rsidR="00842F4F" w:rsidRDefault="00842F4F" w:rsidP="0057486A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 zawsze wywiązuje się ze swoich obowiązków (np. nie przygotowuje się należycie do zajęć, nie przynosi materiałów, przyborów).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Dopuszcza się stosowanie znaków „+” i „­” poprzez dodanie do oceny cyfrowej.      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Przy ocenie wytworów plastycznych i technicznych oraz zajęć ruchowych                 i muzycznych pod uwagę bierze się przede wszystkim wysiłek, zaangażowanie            i możliwości dziecka.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zachowania dokonuje wychowawca klasy zasięgając opinii innych nauczycieli uczących w danej klasie.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zachowania nie ma wpływu na ocenę osiągnięć edukacyjnych uczniów   oraz promocję do klasy programowo wyższej.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ocenie zachowania uwzględnia się kulturę osobistą, aktywność społeczną      oraz stosunek do obowiązków szkolnych.</w:t>
      </w:r>
    </w:p>
    <w:p w:rsidR="00842F4F" w:rsidRPr="00C3513F" w:rsidRDefault="00842F4F" w:rsidP="0057486A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 oceny zachowania ucznia używa się znaków „+” i „­”. Oznaczają one odpowiednio: pozytywne zachowania w ramach ocenianego obszaru lub przejawy negatywne. Dopuszcza się również pozostawienie pustego miejsca, jeśli cecha lub zachowanie nie pojawiło się.</w:t>
      </w:r>
    </w:p>
    <w:p w:rsidR="00842F4F" w:rsidRDefault="00842F4F" w:rsidP="0057486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Ucznia klasy 1-3 można pozostawić na drugi rok w tej samej klasie tylko w wyjątkowych przypadkach uzasadnionych opinią wydaną przez lekarza lub poradnię psychologiczno-pedagogiczną albo inną poradnię specjalistyczną w porozumieniu z rodzicami (prawnymi opiekunami).</w:t>
      </w:r>
    </w:p>
    <w:p w:rsidR="00842F4F" w:rsidRDefault="00842F4F" w:rsidP="00EE0B1B">
      <w:pPr>
        <w:spacing w:after="0"/>
        <w:ind w:left="360"/>
        <w:jc w:val="center"/>
        <w:rPr>
          <w:rFonts w:ascii="Sylfaen" w:hAnsi="Sylfaen"/>
          <w:sz w:val="24"/>
          <w:szCs w:val="24"/>
        </w:rPr>
      </w:pPr>
    </w:p>
    <w:p w:rsidR="00842F4F" w:rsidRDefault="00842F4F" w:rsidP="00EE0B1B">
      <w:pPr>
        <w:spacing w:after="0"/>
        <w:ind w:left="360"/>
        <w:jc w:val="center"/>
        <w:rPr>
          <w:rFonts w:ascii="Sylfaen" w:hAnsi="Sylfaen"/>
          <w:sz w:val="24"/>
          <w:szCs w:val="24"/>
        </w:rPr>
      </w:pPr>
    </w:p>
    <w:p w:rsidR="00842F4F" w:rsidRDefault="00842F4F" w:rsidP="00EE0B1B">
      <w:pPr>
        <w:spacing w:after="0"/>
        <w:ind w:left="36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3</w:t>
      </w:r>
    </w:p>
    <w:p w:rsidR="00842F4F" w:rsidRDefault="00842F4F" w:rsidP="00EE0B1B">
      <w:pPr>
        <w:spacing w:after="0"/>
        <w:ind w:left="36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Ocenianie uczniów klas 4-6</w:t>
      </w:r>
    </w:p>
    <w:p w:rsidR="00842F4F" w:rsidRDefault="00842F4F" w:rsidP="00EE0B1B">
      <w:pPr>
        <w:spacing w:after="0"/>
        <w:ind w:left="360"/>
        <w:jc w:val="center"/>
        <w:rPr>
          <w:rFonts w:ascii="Sylfaen" w:hAnsi="Sylfaen"/>
          <w:sz w:val="32"/>
          <w:szCs w:val="32"/>
        </w:rPr>
      </w:pP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Ocenianie bieżące polega na określeniu w stopniach wg skali zamieszczonej w ust.2 poziomu wiadomości i umiejętności ucznia ze zrealizowanej części przyjętego na początku roku szkolnego programu. Dopuszcza się stosowanie w ocenach cząstkowych: „+”, „­” – po tych znakach poprzez dodanie do oceny bardzo dobrej, dobrej, dostatecznej i dopuszczającej znaków „+”, „­”, do oceny celującej znaku „­”, a do oceny niedostatecznej znaku ,,+”.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bieżące, klasyfikacyjne śródroczne i roczne począwszy od klasy czwartej ustala się w stopniach wg następującej skali:</w:t>
      </w:r>
    </w:p>
    <w:p w:rsidR="00842F4F" w:rsidRDefault="00842F4F" w:rsidP="00FB0D56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2677"/>
        <w:gridCol w:w="2734"/>
      </w:tblGrid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Stopień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Skrót literowy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b/>
                <w:sz w:val="24"/>
                <w:szCs w:val="24"/>
              </w:rPr>
              <w:t>Oznaczenie cyfrowe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Celujący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Cel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6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Bardzo dobry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Bdb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Db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Dostateczny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Dst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Dopuszczający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Dop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842F4F" w:rsidRPr="00D06071" w:rsidTr="00D06071">
        <w:tc>
          <w:tcPr>
            <w:tcW w:w="3020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Niedostateczny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Ndst</w:t>
            </w:r>
          </w:p>
        </w:tc>
        <w:tc>
          <w:tcPr>
            <w:tcW w:w="3021" w:type="dxa"/>
          </w:tcPr>
          <w:p w:rsidR="00842F4F" w:rsidRPr="00D06071" w:rsidRDefault="00842F4F" w:rsidP="00D06071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D06071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</w:tbl>
    <w:p w:rsidR="00842F4F" w:rsidRDefault="00842F4F" w:rsidP="00FB0D56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wyrażane w stopniach określają poziom wiadomości lub umiejętności ucznia.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są jawne, zarówno dla ucznia, jak i jego rodziców. Sprawdzone, ocenione   i omówione pisemne prace kontrolne uczeń i jego rodzice otrzymują do wglądu na zasadach, określonych przez nauczycieli, zapisanych w PSO.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Ustala się następujące kryteria ocen:</w:t>
      </w:r>
    </w:p>
    <w:p w:rsidR="00842F4F" w:rsidRDefault="00842F4F" w:rsidP="00504287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Ocenę celującą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posiada wiadomości i umiejętności znacznie wykraczające poza program nauczania,</w:t>
      </w:r>
    </w:p>
    <w:p w:rsidR="00842F4F" w:rsidRDefault="00842F4F" w:rsidP="0057486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biegle posługuje się zdobytymi wiadomościami w rozwiązywaniu sytuacji nietypowych (problemowych),</w:t>
      </w:r>
    </w:p>
    <w:p w:rsidR="00842F4F" w:rsidRDefault="00842F4F" w:rsidP="0057486A">
      <w:pPr>
        <w:pStyle w:val="ListParagraph"/>
        <w:numPr>
          <w:ilvl w:val="0"/>
          <w:numId w:val="1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osiąga sukcesy w zawodach sportowych i konkursach wyższego stopnia niż szkolny.</w:t>
      </w:r>
    </w:p>
    <w:p w:rsidR="00842F4F" w:rsidRDefault="00842F4F" w:rsidP="00504287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Ocenę bardzo dobrą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opanował w pełnym zakresie wiadomości i umiejętności określone programem,</w:t>
      </w:r>
    </w:p>
    <w:p w:rsidR="00842F4F" w:rsidRDefault="00842F4F" w:rsidP="0057486A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sprawnie potrafi stosować zdobytą wiedzę do rozwiązywania problemów       i zadań w nowych sytuacjach,</w:t>
      </w:r>
    </w:p>
    <w:p w:rsidR="00842F4F" w:rsidRDefault="00842F4F" w:rsidP="0057486A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wykazuje dużą samodzielność w korzystaniu z różnych źródeł wiedzy.</w:t>
      </w:r>
    </w:p>
    <w:p w:rsidR="00842F4F" w:rsidRDefault="00842F4F" w:rsidP="00FB0D56">
      <w:pPr>
        <w:pStyle w:val="ListParagraph"/>
        <w:spacing w:after="0"/>
        <w:ind w:left="1800"/>
        <w:jc w:val="both"/>
        <w:rPr>
          <w:rFonts w:ascii="Sylfaen" w:hAnsi="Sylfaen"/>
          <w:sz w:val="24"/>
          <w:szCs w:val="24"/>
        </w:rPr>
      </w:pPr>
    </w:p>
    <w:p w:rsidR="00842F4F" w:rsidRDefault="00842F4F" w:rsidP="004E2091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Ocenę dobrą </w:t>
      </w:r>
      <w:r>
        <w:rPr>
          <w:rFonts w:ascii="Sylfaen" w:hAnsi="Sylfaen"/>
          <w:sz w:val="24"/>
          <w:szCs w:val="24"/>
        </w:rPr>
        <w:t>otrzymuje uczeń, który:</w:t>
      </w:r>
    </w:p>
    <w:p w:rsidR="00842F4F" w:rsidRDefault="00842F4F" w:rsidP="0057486A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opanował w dużym zakresie wiadomości i umiejętności określone programem,</w:t>
      </w:r>
    </w:p>
    <w:p w:rsidR="00842F4F" w:rsidRDefault="00842F4F" w:rsidP="0057486A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poprawnie stosuje wiadomości i umiejętności do samodzielnego rozwiązywani typowych zadań lub problemów,</w:t>
      </w:r>
    </w:p>
    <w:p w:rsidR="00842F4F" w:rsidRDefault="00842F4F" w:rsidP="0057486A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umie korzystać z pomocy dydaktycznych rozszerzających jego wiedzę.</w:t>
      </w:r>
    </w:p>
    <w:p w:rsidR="00842F4F" w:rsidRDefault="00842F4F" w:rsidP="004E2091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Ocenę dostateczną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opanował w podstawowym zakresie te wiadomości i umiejętności określone programem, które są konieczne do dalszego etapu kształcenia,</w:t>
      </w:r>
    </w:p>
    <w:p w:rsidR="00842F4F" w:rsidRDefault="00842F4F" w:rsidP="0057486A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poprawnie rozwiązuje zadania o średnim stopniu trudności,</w:t>
      </w:r>
    </w:p>
    <w:p w:rsidR="00842F4F" w:rsidRDefault="00842F4F" w:rsidP="0057486A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 pomocą nauczyciela potrafi wykonać ćwiczenia przedmiotowe, doświadczenia i eksperymenty.</w:t>
      </w:r>
    </w:p>
    <w:p w:rsidR="00842F4F" w:rsidRDefault="00842F4F" w:rsidP="00B110EE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Ocenę dopuszczającą </w:t>
      </w:r>
      <w:r>
        <w:rPr>
          <w:rFonts w:ascii="Sylfaen" w:hAnsi="Sylfaen"/>
          <w:sz w:val="24"/>
          <w:szCs w:val="24"/>
        </w:rPr>
        <w:t>otrzymuje uczeń, który:</w:t>
      </w:r>
    </w:p>
    <w:p w:rsidR="00842F4F" w:rsidRDefault="00842F4F" w:rsidP="0057486A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 braki w opanowaniu wiadomości i umiejętności określonych programem, ale braki te nie przekreślają możliwości dalszego kształcenia,</w:t>
      </w:r>
    </w:p>
    <w:p w:rsidR="00842F4F" w:rsidRDefault="00842F4F" w:rsidP="0057486A">
      <w:pPr>
        <w:pStyle w:val="ListParagraph"/>
        <w:numPr>
          <w:ilvl w:val="0"/>
          <w:numId w:val="1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rozwiązuje z pomocą nauczyciela typowe zadania teoretyczne lub praktyczne o niewielkim stopniu trudności.</w:t>
      </w:r>
    </w:p>
    <w:p w:rsidR="00842F4F" w:rsidRDefault="00842F4F" w:rsidP="00B110EE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Ocenę niedostateczną</w:t>
      </w:r>
      <w:r>
        <w:rPr>
          <w:rFonts w:ascii="Sylfaen" w:hAnsi="Sylfaen"/>
          <w:sz w:val="24"/>
          <w:szCs w:val="24"/>
        </w:rPr>
        <w:t xml:space="preserve"> otrzymuje uczeń, który:</w:t>
      </w:r>
    </w:p>
    <w:p w:rsidR="00842F4F" w:rsidRDefault="00842F4F" w:rsidP="0057486A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 spełnia wymagań nawet na ocenę dopuszczającą,</w:t>
      </w:r>
    </w:p>
    <w:p w:rsidR="00842F4F" w:rsidRDefault="00842F4F" w:rsidP="0057486A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którego wiadomości i umiejętności nie dają szans na sukces w dalszych etapach kształcenia,</w:t>
      </w:r>
    </w:p>
    <w:p w:rsidR="00842F4F" w:rsidRDefault="00842F4F" w:rsidP="0057486A">
      <w:pPr>
        <w:pStyle w:val="ListParagraph"/>
        <w:numPr>
          <w:ilvl w:val="0"/>
          <w:numId w:val="1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 skorzystał z pomocy szkoły, nie wykorzystał szans uzupełnienia wiedzy      i umiejętności.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Samodzielna praca ucznia na lekcji w zależności od stopnia trudności może być oceniana stopniem lub znakiem „+”.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Aktywność na lekcji może być wyrażana oceną lub znakiem „+”.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Uzyskanie przez ucznia pięciu znaków „+” oznacza ocenę bardzo dobrą.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Brak aktywności lub nieuczestniczenie w pracy na lekcji może być oceniona znakiem „-”</w:t>
      </w:r>
    </w:p>
    <w:p w:rsidR="00842F4F" w:rsidRPr="002111D4" w:rsidRDefault="00842F4F" w:rsidP="002111D4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Uzyskanie przez ucznia trzech znaków „-” oznacza ocenę niedostateczną.</w:t>
      </w:r>
    </w:p>
    <w:p w:rsidR="00842F4F" w:rsidRDefault="00842F4F" w:rsidP="0057486A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 może być nieprzygotowany do lekcji z matematyki, przyrody, języka polskiego i języka angielskiego 2 razy, a z innych przedmiotów 1 raz w semestrze. W dzienniku lekcyjnym nauczyciel odnotowuje nieprzygotowanie (np.).</w:t>
      </w: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Pr="00FB0D56" w:rsidRDefault="00842F4F" w:rsidP="00FB0D56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FB0D56">
      <w:pPr>
        <w:pStyle w:val="ListParagraph"/>
        <w:spacing w:after="0"/>
        <w:ind w:left="108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4</w:t>
      </w:r>
    </w:p>
    <w:p w:rsidR="00842F4F" w:rsidRDefault="00842F4F" w:rsidP="008A1610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Formy sprawdzania osiągnięć edukacyjnych</w:t>
      </w:r>
    </w:p>
    <w:p w:rsidR="00842F4F" w:rsidRDefault="00842F4F" w:rsidP="008A1610">
      <w:pPr>
        <w:pStyle w:val="ListParagraph"/>
        <w:spacing w:after="0"/>
        <w:ind w:left="1080"/>
        <w:jc w:val="center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Stosuje się następujące formy sprawdzania osiągnięć edukacyjnych:</w:t>
      </w: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a) formy ustne ( odpowiedzi, wypowiedzi, recytacje),</w:t>
      </w:r>
    </w:p>
    <w:p w:rsidR="00842F4F" w:rsidRDefault="00842F4F" w:rsidP="008A161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 formy pisemne (sprawdziany, wypracowania, dyktanda, prace klasowe).</w:t>
      </w:r>
    </w:p>
    <w:p w:rsidR="00842F4F" w:rsidRDefault="00842F4F" w:rsidP="0057486A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 sprawdzian pisemny( klasówki, kartkówki) uznaje się każdą kontrolną pisemną pracę ucznia obejmującą dowolny zakres treści: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a) prace są obowiązkowe dla wszystkich uczniów,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 punktacja sprawdzianów wyrażona jest w procentach: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celujący……………………………96 -100%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bardzo dobry………………………90 - 95%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dobry………………………………75 - 89%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dostateczny………………………..50 - 74%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dopuszczający……………………..26 - 49%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niedostateczny…………………….0 - 25%</w:t>
      </w:r>
    </w:p>
    <w:p w:rsidR="00842F4F" w:rsidRDefault="00842F4F" w:rsidP="0036764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Pr="00367643" w:rsidRDefault="00842F4F" w:rsidP="00367643">
      <w:pPr>
        <w:pStyle w:val="ListParagraph"/>
        <w:spacing w:after="0"/>
        <w:ind w:left="1080"/>
        <w:jc w:val="center"/>
        <w:rPr>
          <w:rFonts w:ascii="Sylfaen" w:hAnsi="Sylfaen"/>
          <w:sz w:val="24"/>
          <w:szCs w:val="24"/>
        </w:rPr>
      </w:pPr>
    </w:p>
    <w:p w:rsidR="00842F4F" w:rsidRDefault="00842F4F" w:rsidP="00E3721C">
      <w:pPr>
        <w:spacing w:after="0"/>
        <w:ind w:left="72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5</w:t>
      </w:r>
    </w:p>
    <w:p w:rsidR="00842F4F" w:rsidRDefault="00842F4F" w:rsidP="00E3721C">
      <w:pPr>
        <w:spacing w:after="0"/>
        <w:ind w:left="72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Rodzaje oceniania</w:t>
      </w:r>
    </w:p>
    <w:p w:rsidR="00842F4F" w:rsidRDefault="00842F4F" w:rsidP="00E3721C">
      <w:pPr>
        <w:spacing w:after="0"/>
        <w:ind w:left="720"/>
        <w:jc w:val="center"/>
        <w:rPr>
          <w:rFonts w:ascii="Sylfaen" w:hAnsi="Sylfaen"/>
          <w:sz w:val="32"/>
          <w:szCs w:val="32"/>
        </w:rPr>
      </w:pPr>
    </w:p>
    <w:p w:rsidR="00842F4F" w:rsidRDefault="00842F4F" w:rsidP="0057486A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bieżąca wyrażana jest w formie słownej i cyfrowej oraz dokonywana jest w miarę możliwości na każdej lekcji. Ocenie podlegają:</w:t>
      </w:r>
    </w:p>
    <w:p w:rsidR="00842F4F" w:rsidRDefault="00842F4F" w:rsidP="0057486A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umiejętności,</w:t>
      </w:r>
    </w:p>
    <w:p w:rsidR="00842F4F" w:rsidRDefault="00842F4F" w:rsidP="0057486A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wiedza,</w:t>
      </w:r>
    </w:p>
    <w:p w:rsidR="00842F4F" w:rsidRDefault="00842F4F" w:rsidP="0057486A">
      <w:pPr>
        <w:pStyle w:val="ListParagraph"/>
        <w:numPr>
          <w:ilvl w:val="0"/>
          <w:numId w:val="2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postawa i zaangażowanie.</w:t>
      </w:r>
    </w:p>
    <w:p w:rsidR="00842F4F" w:rsidRDefault="00842F4F" w:rsidP="0057486A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zależności od specyfiki przedmiotu ulega przesunięciu w/w elementów.</w:t>
      </w:r>
    </w:p>
    <w:p w:rsidR="00842F4F" w:rsidRDefault="00842F4F" w:rsidP="0057486A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bieżące wpisywane są do dziennika lekcyjnego w obowiązującej skali stopniowej od 1 do 6. Ilość ocen z danego przedmiotu na tydzień przed klasyfikacyjnym posiedzeniem rady pedagogicznej nie może być mniejsza niż 5.</w:t>
      </w:r>
    </w:p>
    <w:p w:rsidR="00842F4F" w:rsidRDefault="00842F4F" w:rsidP="0057486A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ze sprawdzianu otrzymał ocenę niedostateczną może przystąpić do jednorazowej jego poprawy w terminie uzgodnionym z nauczycielem przedmiotu. Uczeń ma prawo do poprawy oceny tylko wtedy, gdy otrzymał z pracy klasowej ocenę niedostateczną. Warunki poprawy tejże oceny są określone w PSO. Prace klasowe stanowią dokumentację indywidualnych osiągnięć  ucznia   w zakresie danego przedmiotu w okresie danego roku szkolnego.</w:t>
      </w:r>
    </w:p>
    <w:p w:rsidR="00842F4F" w:rsidRDefault="00842F4F" w:rsidP="0057486A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Sprawdzone, ocenione i omówione przez nauczyciela pisemne prace klasowe (sprawdziany) są oddawane uczniom w ciągu dwóch tygodni od daty napisania.</w:t>
      </w:r>
    </w:p>
    <w:p w:rsidR="00842F4F" w:rsidRDefault="00842F4F" w:rsidP="00041795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041795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6</w:t>
      </w:r>
    </w:p>
    <w:p w:rsidR="00842F4F" w:rsidRDefault="00842F4F" w:rsidP="00041795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Dostosowanie wymagań i zwolnienie z niektórych zajęć edukacyjnych</w:t>
      </w:r>
    </w:p>
    <w:p w:rsidR="00842F4F" w:rsidRDefault="00842F4F" w:rsidP="00041795">
      <w:pPr>
        <w:pStyle w:val="ListParagraph"/>
        <w:spacing w:after="0"/>
        <w:ind w:left="1080"/>
        <w:jc w:val="both"/>
        <w:rPr>
          <w:rFonts w:ascii="Sylfaen" w:hAnsi="Sylfaen"/>
          <w:sz w:val="32"/>
          <w:szCs w:val="32"/>
        </w:rPr>
      </w:pPr>
    </w:p>
    <w:p w:rsidR="00842F4F" w:rsidRDefault="00842F4F" w:rsidP="0057486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jest zobowiązany na podstawie opinii poradni psychologiczno- pedagogicznej lub innej poradni specjalistycznej obniżyć wymagania edukacyjne w stosunku do ucznia.</w:t>
      </w:r>
    </w:p>
    <w:p w:rsidR="00842F4F" w:rsidRDefault="00842F4F" w:rsidP="0057486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przypadku ucznia posiadającego orzeczenie o potrzebie kształcenia specjalnego albo indywidualnych wymagań edukacyjnych, dostosowanie do indywidualnych potrzeb psychofizycznych i edukacyjnych ucznia może nastąpić na podstawie orzeczenia.</w:t>
      </w:r>
    </w:p>
    <w:p w:rsidR="00842F4F" w:rsidRDefault="00842F4F" w:rsidP="0057486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uzasadnionych przypadkach uczeń może być zwolniony na czas określony      z zajęć wychowania fizycznego lub informatyki:</w:t>
      </w:r>
    </w:p>
    <w:p w:rsidR="00842F4F" w:rsidRDefault="00842F4F" w:rsidP="00F0504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a) decyzję o zwolnieniu podejmuje dyrektor na podstawie opinii lekarza,</w:t>
      </w:r>
    </w:p>
    <w:p w:rsidR="00842F4F" w:rsidRDefault="00842F4F" w:rsidP="00F0504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b)w przypadku zwolnienia ucznia z zajęć wychowania fizycznego lub</w:t>
      </w:r>
    </w:p>
    <w:p w:rsidR="00842F4F" w:rsidRDefault="00842F4F" w:rsidP="00F0504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informatyki w dokumentacji przebiegu zamiast oceny klasyfikacyjnej wpisuje</w:t>
      </w:r>
    </w:p>
    <w:p w:rsidR="00842F4F" w:rsidRDefault="00842F4F" w:rsidP="00F05040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się „zwolniony”.</w:t>
      </w:r>
    </w:p>
    <w:p w:rsidR="00842F4F" w:rsidRDefault="00842F4F" w:rsidP="0057486A">
      <w:pPr>
        <w:pStyle w:val="ListParagraph"/>
        <w:numPr>
          <w:ilvl w:val="0"/>
          <w:numId w:val="2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Jeżeli uczeń był zwolniony z zajęć wychowania fizycznego lub informatyki tylko w I semestrze nauki, ocena uzyskana na koniec semestru II jest jednocześnie  oceną wpisaną na świadectwie. Jeżeli uczeń w I semestrze uczestniczył w zajęciach, a w II był zwolniony, zamiast oceny klasyfikacyjnej wpisuje się na świadectwie „zwolniony”.</w:t>
      </w:r>
    </w:p>
    <w:p w:rsidR="00842F4F" w:rsidRDefault="00842F4F" w:rsidP="00FD3EF3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FD3EF3">
      <w:pPr>
        <w:pStyle w:val="ListParagraph"/>
        <w:spacing w:after="0"/>
        <w:ind w:left="108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7</w:t>
      </w:r>
    </w:p>
    <w:p w:rsidR="00842F4F" w:rsidRDefault="00842F4F" w:rsidP="00FD3EF3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Procedura powiadamiania o ocenie</w:t>
      </w:r>
    </w:p>
    <w:p w:rsidR="00842F4F" w:rsidRDefault="00842F4F" w:rsidP="00FD3EF3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</w:p>
    <w:p w:rsidR="00842F4F" w:rsidRDefault="00842F4F" w:rsidP="0057486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 śródrocznym klasyfikacyjnym posiedzeniu rady pedagogicznej rodzice uczniów otrzymują informację o ocenach uzyskanych przez dziecko z poszczególnych zajęć edukacyjnych i zachowania (na spotkaniach klasowych rodziców).</w:t>
      </w:r>
    </w:p>
    <w:p w:rsidR="00842F4F" w:rsidRDefault="00842F4F" w:rsidP="0057486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zagrożeniu oceną niedostateczną powiadamiany jest uczeń ( rozmowa z nauczycielem, propozycja oceny w dzienniku) i rodzic (pisemne powiadomienie) na miesiąc przed planowanym rocznym klasyfikacyjnym posiedzeniem rady pedagogicznej oraz na tydzień przed śródrocznym posiedzeniem klasyfikacyjnym (w formie wpisu informacji do zeszytu przedmiotowego).</w:t>
      </w:r>
    </w:p>
    <w:p w:rsidR="00842F4F" w:rsidRDefault="00842F4F" w:rsidP="0057486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Najpóźniej na 3 dni przed rocznym klasyfikacyjnym posiedzeniem rady pedagogicznej nauczyciele wpisują w dzienniku, słownie, roczne oceny końcowe.</w:t>
      </w:r>
    </w:p>
    <w:p w:rsidR="00842F4F" w:rsidRDefault="00842F4F" w:rsidP="0057486A">
      <w:pPr>
        <w:pStyle w:val="ListParagraph"/>
        <w:numPr>
          <w:ilvl w:val="0"/>
          <w:numId w:val="2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Klasyfikacja śródroczna i roczna ucznia z upośledzeniem umysłowym w stopniu umiarkowanym lub znacznym polega na okresowym i rocznym podsumowaniu jego osiągnięć z zajęć edukacyjnych określonych w szkolnym planie nauczania  (z uwzględnieniem indywidualnego programu edukacyjnego opracowanego dla niego na podstawie odrębnych przepisów) i zachowania ucznia oraz ustaleniu śródrocznych ocen klasyfikacyjnych z zajęć edukacyjnych i śródrocznej oceny klasyfikacyjnej z zachowania. Oceny bieżące oraz śródroczne i roczne oceny klasyfikacyjne z zajęć edukacyjnych, a także śródroczne i roczne oceny klasyfikacyjne zachowania dla uczniów z upośledzeniem umysłowym w stopniu umiarkowanym lub znacznym są ocenami opisowymi.</w:t>
      </w:r>
    </w:p>
    <w:p w:rsidR="00842F4F" w:rsidRDefault="00842F4F" w:rsidP="00C709D1">
      <w:pPr>
        <w:pStyle w:val="ListParagraph"/>
        <w:spacing w:after="0"/>
        <w:ind w:left="1080"/>
        <w:jc w:val="center"/>
        <w:rPr>
          <w:rFonts w:ascii="Sylfaen" w:hAnsi="Sylfaen"/>
          <w:b/>
          <w:sz w:val="32"/>
          <w:szCs w:val="32"/>
        </w:rPr>
      </w:pPr>
    </w:p>
    <w:p w:rsidR="00842F4F" w:rsidRDefault="00842F4F" w:rsidP="00C709D1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8</w:t>
      </w:r>
    </w:p>
    <w:p w:rsidR="00842F4F" w:rsidRDefault="00842F4F" w:rsidP="00C709D1">
      <w:pPr>
        <w:pStyle w:val="ListParagraph"/>
        <w:spacing w:after="0"/>
        <w:ind w:left="108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Promowanie uczniów</w:t>
      </w:r>
    </w:p>
    <w:p w:rsidR="00842F4F" w:rsidRDefault="00842F4F" w:rsidP="00C709D1">
      <w:pPr>
        <w:pStyle w:val="ListParagraph"/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 klas 1-3 otrzymuje promocję do klasy programowo wyższej, jeżeli jego osiągnięcia edukacyjne w danym roku szkolnym oceniono pozytywnie.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Począwszy od klasy czwartej uczeń otrzymuje promocję do klasy programowo wyższej, jeżeli ze wszystkich obowiązkowych zajęć edukacyjnych uzyskał roczne oceny klasyfikacyjne wyższe od oceny niedostatecznej i nie ustalono mu po raz trzeci w szkole oceny nagannej z zachowania.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nie spełni warunków określonych w ust.1 lub 2 nie otrzymuje promocji i powtarza klasę z zastrzeżeniem §9 i §15.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wyjątkowych przypadkach rada pedagogiczna może postanowić o powtarzaniu ucznia klas 1-3 na podstawie opinii wydanej przez lekarza lub poradnię psychologiczno-pedagogiczną, w tym publiczną poradnię specjalistyczną oraz w porozumieniu z rodzicami lub prawnymi opiekunami ucznia.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Począwszy od klasy czwartej, uczeń, który w wyniku klasyfikacji rocznej uzyskał z obowiązkowych zajęć edukacyjnych średnią ocen co najmniej 4,75 oraz co najmniej dobrą ocenę z zachowania otrzymuje promocję do klasy programowo wyższej z wyróżnieniem.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Laureaci konkursów przedmiotowych o zasięgu wojewódzkim i ponadwojewódzkim oraz laureaci i finaliści olimpiad przedmiotowych otrzymują z danych zajęć edukacyjnych celującą roczną ocenę klasyfikacyjną. Uczeń, który tytuł laureata konkursu przedmiotowego lub finalisty olimpiady przedmiotowej uzyskał po ustaleniu lub po uzyskaniu rocznej oceny klasyfikacyjnej z zajęć edukacyjnych, otrzymuje z tych zajęć celującą ocenę klasyfikacyjną.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w wyniku rocznej klasyfikacji uzyskał ocenę niedostateczną z jednych obowiązkowych zajęć edukacyjnych, może zdawać egzamin poprawkowy. Uwzględniając możliwości edukacyjne ucznia, rada pedagogiczna może jeden raz w ciągu danego etapu edukacyjnego promować do klasy programowo wyższej ucznia, który nie zdał egzaminu poprawkowego z jednych zajęć edukacyjnych, pod warunkiem, że te zajęcia edukacyjne są zgodne ze szkolnym planem nauczania, realizowane w klasie programowo wyższej.</w:t>
      </w:r>
    </w:p>
    <w:p w:rsidR="00842F4F" w:rsidRDefault="00842F4F" w:rsidP="0057486A">
      <w:pPr>
        <w:pStyle w:val="ListParagraph"/>
        <w:numPr>
          <w:ilvl w:val="0"/>
          <w:numId w:val="2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 kończy szkołę podstawową:</w:t>
      </w:r>
    </w:p>
    <w:p w:rsidR="00842F4F" w:rsidRDefault="00842F4F" w:rsidP="0057486A">
      <w:pPr>
        <w:pStyle w:val="ListParagraph"/>
        <w:numPr>
          <w:ilvl w:val="0"/>
          <w:numId w:val="2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jeżeli w wyniku klasyfikacji końcoworocznej, na którą składają się roczne oceny klasyfikacyjne z obowiązkowych zajęć edukacyjnych, których realizacja zakończyła się w klasach programowo niższych, uzyskał oceny klasyfikacyjne wyższe od oceny niedostatecznej z zastrzeżeniem §8,</w:t>
      </w:r>
    </w:p>
    <w:p w:rsidR="00842F4F" w:rsidRDefault="00842F4F" w:rsidP="0057486A">
      <w:pPr>
        <w:pStyle w:val="ListParagraph"/>
        <w:numPr>
          <w:ilvl w:val="0"/>
          <w:numId w:val="2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jeżeli przystąpił do sprawdzianu po klasie szóstej klasy podstawowej, o którym mowa w §16.</w:t>
      </w:r>
    </w:p>
    <w:p w:rsidR="00842F4F" w:rsidRDefault="00842F4F" w:rsidP="00357481">
      <w:pPr>
        <w:pStyle w:val="ListParagraph"/>
        <w:spacing w:after="0"/>
        <w:ind w:left="1800"/>
        <w:jc w:val="center"/>
        <w:rPr>
          <w:rFonts w:ascii="Sylfaen" w:hAnsi="Sylfaen"/>
          <w:sz w:val="24"/>
          <w:szCs w:val="24"/>
        </w:rPr>
      </w:pPr>
    </w:p>
    <w:p w:rsidR="00842F4F" w:rsidRDefault="00842F4F" w:rsidP="00357481">
      <w:pPr>
        <w:pStyle w:val="ListParagraph"/>
        <w:spacing w:after="0"/>
        <w:ind w:left="1800"/>
        <w:jc w:val="center"/>
        <w:rPr>
          <w:rFonts w:ascii="Sylfaen" w:hAnsi="Sylfaen"/>
          <w:sz w:val="24"/>
          <w:szCs w:val="24"/>
        </w:rPr>
      </w:pPr>
    </w:p>
    <w:p w:rsidR="00842F4F" w:rsidRDefault="00842F4F" w:rsidP="00357481">
      <w:pPr>
        <w:pStyle w:val="ListParagraph"/>
        <w:spacing w:after="0"/>
        <w:ind w:left="180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9</w:t>
      </w:r>
    </w:p>
    <w:p w:rsidR="00842F4F" w:rsidRDefault="00842F4F" w:rsidP="00357481">
      <w:pPr>
        <w:pStyle w:val="ListParagraph"/>
        <w:spacing w:after="0"/>
        <w:ind w:left="180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Egzamin poprawkowy</w:t>
      </w:r>
    </w:p>
    <w:p w:rsidR="00842F4F" w:rsidRDefault="00842F4F" w:rsidP="00357481">
      <w:pPr>
        <w:pStyle w:val="ListParagraph"/>
        <w:spacing w:after="0"/>
        <w:ind w:left="1800"/>
        <w:jc w:val="center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Począwszy od klasy czwartej szkoły podstawowej, uczeń, który w wyniku klasyfikacji rocznej uzyskał ocenę niedostateczną z jednych albo dwóch obowiązkowych zajęć edukacyjnych, może zdawać egzamin poprawkowy.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w wyniku rocznej klasyfikacji uzyskał oceny niedostateczne z dwóch obowiązkowych zajęć edukacyjnych może przystąpić do egzaminu poprawkowego   z obu zajęć, gdy niski poziom osiągnięć edukacyjnych spowodowany był:</w:t>
      </w:r>
    </w:p>
    <w:p w:rsidR="00842F4F" w:rsidRDefault="00842F4F" w:rsidP="0057486A">
      <w:pPr>
        <w:pStyle w:val="ListParagraph"/>
        <w:numPr>
          <w:ilvl w:val="0"/>
          <w:numId w:val="2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złym stanem zdrowia,</w:t>
      </w:r>
    </w:p>
    <w:p w:rsidR="00842F4F" w:rsidRDefault="00842F4F" w:rsidP="0057486A">
      <w:pPr>
        <w:pStyle w:val="ListParagraph"/>
        <w:numPr>
          <w:ilvl w:val="0"/>
          <w:numId w:val="2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niesprzyjającą uczeniu się sytuacją rodzinną,</w:t>
      </w:r>
    </w:p>
    <w:p w:rsidR="00842F4F" w:rsidRDefault="00842F4F" w:rsidP="0057486A">
      <w:pPr>
        <w:pStyle w:val="ListParagraph"/>
        <w:numPr>
          <w:ilvl w:val="0"/>
          <w:numId w:val="2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inną sytuacją ucznia działającą destrukcyjnie na uczenie się.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poprawkowy składa się z części pisemnej oraz części ustnej, z wyjątkiem egzaminu z plastyki, muzyki, informatyki, technologii informacyjnej, techniki oraz wychowania fizycznego, z których egzamin ma przede wszystkim formę zadań praktycznych.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Pytania egzaminacyjne (zadania praktyczne) układają nauczyciele tych samych zajęć edukacyjnych.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egzaminu poprawkowego wyznacza dyrektor szkoły w terminie do dnia zakończenia rocznych zajęć dydaktyczno-wychowawczych. Egzamin poprawkowy przeprowadza się w ostatnim tygodniu ferii letnich.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poprawkowy przeprowadza komisja powołana przez dyrektora szkoły.       W skład komisji wchodzą:</w:t>
      </w:r>
    </w:p>
    <w:p w:rsidR="00842F4F" w:rsidRDefault="00842F4F" w:rsidP="0057486A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dyrektor szkoły – jako przewodniczący komisji,</w:t>
      </w:r>
    </w:p>
    <w:p w:rsidR="00842F4F" w:rsidRDefault="00842F4F" w:rsidP="0057486A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prowadzący dane zajęcia edukacyjne- jako egzaminujący,</w:t>
      </w:r>
    </w:p>
    <w:p w:rsidR="00842F4F" w:rsidRDefault="00842F4F" w:rsidP="0057486A">
      <w:pPr>
        <w:pStyle w:val="ListParagraph"/>
        <w:numPr>
          <w:ilvl w:val="0"/>
          <w:numId w:val="2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prowadzący takie same zajęcia edukacyjne –jako członek komisji.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 przeprowadzonego egzaminu klasyfikacyjnego sporządza się protokół, pod którym podpisują się członkowie komisji, zawierający w szczególności:</w:t>
      </w:r>
    </w:p>
    <w:p w:rsidR="00842F4F" w:rsidRDefault="00842F4F" w:rsidP="0057486A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imiona i nazwiska członków komisji,</w:t>
      </w:r>
    </w:p>
    <w:p w:rsidR="00842F4F" w:rsidRDefault="00842F4F" w:rsidP="0057486A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zadania, pytania egzaminacyjne,</w:t>
      </w:r>
    </w:p>
    <w:p w:rsidR="00842F4F" w:rsidRDefault="00842F4F" w:rsidP="0057486A">
      <w:pPr>
        <w:pStyle w:val="ListParagraph"/>
        <w:numPr>
          <w:ilvl w:val="0"/>
          <w:numId w:val="2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wynik egzaminu.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 protokołu załącza się pisemne prace ucznia i zwięzłą informację o ustnych odpowiedziach ucznia.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Protokół stanowi załącznik do arkusza ocen ucznia.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nie zdał egzaminu poprawkowego nie otrzymuje promocji i powtarza klasę z zastrzeżeniem §10 (ust.7. pkt.40 lit. j).</w:t>
      </w:r>
    </w:p>
    <w:p w:rsidR="00842F4F" w:rsidRDefault="00842F4F" w:rsidP="0057486A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Uwzględniając możliwości edukacyjne ucznia rada pedagogiczna może jeden raz w ciągu danego etapu edukacyjnego promować ucznia do klasy programowo wyższej, który nie zdał egzaminu poprawkowego z jednych obowiązkowych zajęć edukacyjnych pod warunkiem, że zajęcia te realizowane są w klasie programowo wyższej.</w:t>
      </w:r>
    </w:p>
    <w:p w:rsidR="00842F4F" w:rsidRDefault="00842F4F" w:rsidP="00DF1F1F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F1F1F">
      <w:pPr>
        <w:pStyle w:val="ListParagraph"/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10</w:t>
      </w:r>
    </w:p>
    <w:p w:rsidR="00842F4F" w:rsidRDefault="00842F4F" w:rsidP="00DF1F1F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Ocenianie zachowania</w:t>
      </w:r>
    </w:p>
    <w:p w:rsidR="00842F4F" w:rsidRDefault="00842F4F" w:rsidP="00DF1F1F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zachowana pełni funkcję informacyjną i motywacyjną. W jej ustaleniu udział biorą, z głosem opiniującym, uczniowie i nauczyciele, zaś ostatecznie ustala ją wychowawca klasy, po dodatkowej analizie uwag o wychowanku wpisanych do zeszytu uwag.</w:t>
      </w: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Śródroczna i roczna ocena zachowania powinna uwzględniać w szczególności: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wywiązywanie się z obowiązków ucznia, 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postępowanie zgodne z dobrem społeczności szkolnej,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dbałość o honor i tradycję szkoły,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dbałość o bezpieczeństwo i zdrowie własne oraz innych osób,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godne, kulturalne zachowanie w szkole i poza nią,</w:t>
      </w:r>
    </w:p>
    <w:p w:rsidR="00842F4F" w:rsidRDefault="00842F4F" w:rsidP="0057486A">
      <w:pPr>
        <w:pStyle w:val="ListParagraph"/>
        <w:numPr>
          <w:ilvl w:val="0"/>
          <w:numId w:val="3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okazywanie szacunku innym osobom.</w:t>
      </w: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klasach 1-3 ustala się opisową ocenę zachowania.</w:t>
      </w: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klasach 4-6 ocenę zachowania ustala się wg następującej skali: wzorowe, bardzo dobre, dobre, poprawne, nieodpowiednie, naganne.</w:t>
      </w: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zachowania nie może mieć wpływu na:</w:t>
      </w:r>
    </w:p>
    <w:p w:rsidR="00842F4F" w:rsidRDefault="00842F4F" w:rsidP="0057486A">
      <w:pPr>
        <w:pStyle w:val="ListParagraph"/>
        <w:numPr>
          <w:ilvl w:val="0"/>
          <w:numId w:val="3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z zajęć edukacyjnych,</w:t>
      </w:r>
    </w:p>
    <w:p w:rsidR="00842F4F" w:rsidRDefault="00842F4F" w:rsidP="0057486A">
      <w:pPr>
        <w:pStyle w:val="ListParagraph"/>
        <w:numPr>
          <w:ilvl w:val="0"/>
          <w:numId w:val="3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promocję do klasy programowo wyższej lub ukończenie szkoły.</w:t>
      </w:r>
    </w:p>
    <w:p w:rsidR="00842F4F" w:rsidRDefault="00842F4F" w:rsidP="0057486A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początku roku szkolnego nauczyciele informują uczniów oraz rodziców o kryteriach i zasadach oceny zachowania, a także o warunkach i trybie uzyskania wyższej niż planowana rocznej oceny klasyfikacyjnej zachowania.</w:t>
      </w:r>
    </w:p>
    <w:p w:rsidR="00842F4F" w:rsidRDefault="00842F4F" w:rsidP="001F7EB5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1F7EB5">
      <w:pPr>
        <w:pStyle w:val="ListParagraph"/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11</w:t>
      </w:r>
    </w:p>
    <w:p w:rsidR="00842F4F" w:rsidRDefault="00842F4F" w:rsidP="001F7EB5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Regulamin oceniania zachowania uczniów klas 4-6</w:t>
      </w:r>
    </w:p>
    <w:p w:rsidR="00842F4F" w:rsidRDefault="00842F4F" w:rsidP="001F7EB5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Wychowawca klasy dokonuje oceny zachowania ucznia, uwzględniając opinię pracowników i uczniów o nim.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zachowania ucznia wyraża opinię szkoły o jego postawie w szkole.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Wszyscy uczniowie Rady Pedagogicznej zobowiązani są do przekazywania wychowawcom klas informacji o wiadomych sobie pozytywnych i negatywnych uczynkach uczniów.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Informacje te odnotowuje się w klasowym zeszycie uwag.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przypadku kiedy uczeń dopuszcza się uchybień w swoim zachowaniu, wychowawca ustala wszystkie tego okoliczności i uwzględnia je przy ustalaniu oceny zachowania.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Ustalając ocenę zachowania ucznia wychowawca bierze pod uwagę w szczególności:</w:t>
      </w:r>
    </w:p>
    <w:p w:rsidR="00842F4F" w:rsidRDefault="00842F4F" w:rsidP="001B5AEC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a) Kulturę osobistą ucznia, przez którą rozumie się: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przestrzeganie zasad grzeczności w szkole,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szacunek dla nauczycieli i innych osób,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czystość osobistą i schludność ubioru,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czystość języka,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pomaganie uczniom młodszym,</w:t>
      </w:r>
    </w:p>
    <w:p w:rsidR="00842F4F" w:rsidRDefault="00842F4F" w:rsidP="0057486A">
      <w:pPr>
        <w:pStyle w:val="ListParagraph"/>
        <w:numPr>
          <w:ilvl w:val="0"/>
          <w:numId w:val="3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pomaganie uczniom słabszym.</w:t>
      </w:r>
    </w:p>
    <w:p w:rsidR="00842F4F" w:rsidRDefault="00842F4F" w:rsidP="001B5AEC">
      <w:pPr>
        <w:spacing w:after="0"/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 Stosunek do obowiązków szkolnych, przez które rozumie się:</w:t>
      </w:r>
    </w:p>
    <w:p w:rsidR="00842F4F" w:rsidRDefault="00842F4F" w:rsidP="00E2426F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pilność w nauce, systematyczność uczęszczania na zajęcia, z wyjątkiem nieobecności usprawiedliwionych przez rodziców, opiekunów lub lekarza </w:t>
      </w:r>
    </w:p>
    <w:p w:rsidR="00842F4F" w:rsidRPr="00E2426F" w:rsidRDefault="00842F4F" w:rsidP="00E2426F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r w:rsidRPr="00E2426F">
        <w:rPr>
          <w:rFonts w:ascii="Sylfaen" w:hAnsi="Sylfaen"/>
          <w:sz w:val="24"/>
          <w:szCs w:val="24"/>
        </w:rPr>
        <w:t>każda nieobecność na zajęciach traktowana jest jako poważne wykroczenie); punktualność uczęszczania na zajęcia (</w:t>
      </w:r>
      <w:r>
        <w:rPr>
          <w:rFonts w:ascii="Sylfaen" w:hAnsi="Sylfaen"/>
          <w:sz w:val="24"/>
          <w:szCs w:val="24"/>
        </w:rPr>
        <w:t>za 5 spóźnień obniżona ocena z zachowania);</w:t>
      </w:r>
      <w:r w:rsidRPr="00E2426F">
        <w:rPr>
          <w:rFonts w:ascii="Sylfaen" w:hAnsi="Sylfaen"/>
          <w:sz w:val="24"/>
          <w:szCs w:val="24"/>
        </w:rPr>
        <w:t>przynoszenie usprawiedliwień w terminie,</w:t>
      </w:r>
    </w:p>
    <w:p w:rsidR="00842F4F" w:rsidRDefault="00842F4F" w:rsidP="0057486A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respektowanie poleceń dyrektora szkoły, nauczycieli i innych pracowników,</w:t>
      </w:r>
    </w:p>
    <w:p w:rsidR="00842F4F" w:rsidRDefault="00842F4F" w:rsidP="0057486A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przestrzeganie obowiązujących w szkole regulaminów oraz wszelkich zarządzeń i przepisów obowiązujących ogół obywateli,</w:t>
      </w:r>
    </w:p>
    <w:p w:rsidR="00842F4F" w:rsidRDefault="00842F4F" w:rsidP="0057486A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godne reprezentowanie szkoły w konkursach, olimpiadach, zawodach, imprezach (osiąganie sukcesów),</w:t>
      </w:r>
    </w:p>
    <w:p w:rsidR="00842F4F" w:rsidRDefault="00842F4F" w:rsidP="0057486A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troska o mienie szkoły i jego estetykę,</w:t>
      </w:r>
    </w:p>
    <w:p w:rsidR="00842F4F" w:rsidRDefault="00842F4F" w:rsidP="0057486A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dbałość o podręczniki, zeszyty i przybory szkolne.</w:t>
      </w:r>
    </w:p>
    <w:p w:rsidR="00842F4F" w:rsidRDefault="00842F4F" w:rsidP="002A4CC7">
      <w:pPr>
        <w:spacing w:after="0"/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c) Stosunek do środowiska społecznego i przyrodniczego, przez który rozumie się: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aktywne pełnienie funkcji w klasie lub szkole,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prace użyteczne na rzecz klasy, szkoły, społeczności lokalnej oraz kraju,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koleżeńską pomoc wobec kolegów,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tolerancyjny stosunek do ludzi o odmiennych poglądach i przekonaniach,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poszanowanie symboli narodowych, miejsc kultu religijnego, obiektów zabytkowych i wszelkich urządzeń służących zaspokajaniu potrzeb zbiorowych,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odpowiednie zachowanie podczas apeli i akademii,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szacunek dla przyrody, wyrażający się poprzez życzliwy stosunek do roślin, zwierząt oraz troskę o czystość środowiska naturalnego,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bezwzględne unikanie alkoholu, tytoniu i środków odurzających,</w:t>
      </w:r>
    </w:p>
    <w:p w:rsidR="00842F4F" w:rsidRDefault="00842F4F" w:rsidP="0057486A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potępianie zachowań agresywnych.</w:t>
      </w:r>
    </w:p>
    <w:p w:rsidR="00842F4F" w:rsidRDefault="00842F4F" w:rsidP="009012C1">
      <w:pPr>
        <w:spacing w:after="0"/>
        <w:ind w:left="7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d) Rozwój własnych uzdolnień i zainteresowań, przez które rozumie się:</w:t>
      </w:r>
    </w:p>
    <w:p w:rsidR="00842F4F" w:rsidRDefault="00842F4F" w:rsidP="0057486A">
      <w:pPr>
        <w:pStyle w:val="ListParagraph"/>
        <w:numPr>
          <w:ilvl w:val="0"/>
          <w:numId w:val="3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uczestnictwo w zajęciach kół zainteresowań,</w:t>
      </w:r>
    </w:p>
    <w:p w:rsidR="00842F4F" w:rsidRDefault="00842F4F" w:rsidP="0057486A">
      <w:pPr>
        <w:pStyle w:val="ListParagraph"/>
        <w:numPr>
          <w:ilvl w:val="0"/>
          <w:numId w:val="3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udział w zawodach sportowych, konkursach, akademiach (ze szczególnym uwzględnieniem sukcesów).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Roczną i śródroczną ocenę zachowania uczniów ustala się wg następującej skali: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wzorowe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bardzo dobre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dobre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poprawne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nieodpowiednie</w:t>
      </w:r>
    </w:p>
    <w:p w:rsidR="00842F4F" w:rsidRDefault="00842F4F" w:rsidP="0057486A">
      <w:pPr>
        <w:pStyle w:val="ListParagraph"/>
        <w:numPr>
          <w:ilvl w:val="0"/>
          <w:numId w:val="3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naganne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Dla ocen zachowania przyjmuje się następujące kryteria: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 xml:space="preserve">wzorowe, </w:t>
      </w:r>
      <w:r>
        <w:rPr>
          <w:rFonts w:ascii="Sylfaen" w:hAnsi="Sylfaen"/>
          <w:sz w:val="24"/>
          <w:szCs w:val="24"/>
        </w:rPr>
        <w:t>ocenia się zachowanie ucznia, który w pełni przestrzega zasad zachowania i wykazuje się szczególną aktywnością w wyżej wymienionych obszarach;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>bardzo dobre</w:t>
      </w:r>
      <w:r>
        <w:rPr>
          <w:rFonts w:ascii="Sylfaen" w:hAnsi="Sylfaen"/>
          <w:sz w:val="24"/>
          <w:szCs w:val="24"/>
        </w:rPr>
        <w:t xml:space="preserve"> ocenia się zachowanie ucznia, który w pełni przestrzega zasad zachowania w wyżej wymienionych obszarach;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 xml:space="preserve">dobre </w:t>
      </w:r>
      <w:r>
        <w:rPr>
          <w:rFonts w:ascii="Sylfaen" w:hAnsi="Sylfaen"/>
          <w:sz w:val="24"/>
          <w:szCs w:val="24"/>
        </w:rPr>
        <w:t>ocenia się zachowanie ucznia, który stara się przestrzegać zasad zachowania, uchybienia są nieliczne; uczeń stara się eliminować błędy swego zachowania;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>poprawne</w:t>
      </w:r>
      <w:r>
        <w:rPr>
          <w:rFonts w:ascii="Sylfaen" w:hAnsi="Sylfaen"/>
          <w:sz w:val="24"/>
          <w:szCs w:val="24"/>
        </w:rPr>
        <w:t xml:space="preserve"> ocenia się zachowanie ucznia, który rzadko narusza zasady zachowania, ale zazwyczaj zdarza się to pod wpływem niekontrolowanych emocji; po fakcie uczeń żałuje postępku i stara się naprawić wyrządzone krzywdy lub szkody;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>nieodpowiednie</w:t>
      </w:r>
      <w:r>
        <w:rPr>
          <w:rFonts w:ascii="Sylfaen" w:hAnsi="Sylfaen"/>
          <w:sz w:val="24"/>
          <w:szCs w:val="24"/>
        </w:rPr>
        <w:t xml:space="preserve"> ocenia się zachowanie ucznia, który często lekceważy zasady zachowania;</w:t>
      </w:r>
    </w:p>
    <w:p w:rsidR="00842F4F" w:rsidRDefault="00842F4F" w:rsidP="0057486A">
      <w:pPr>
        <w:pStyle w:val="ListParagraph"/>
        <w:numPr>
          <w:ilvl w:val="0"/>
          <w:numId w:val="3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jako </w:t>
      </w:r>
      <w:r>
        <w:rPr>
          <w:rFonts w:ascii="Sylfaen" w:hAnsi="Sylfaen"/>
          <w:b/>
          <w:sz w:val="24"/>
          <w:szCs w:val="24"/>
        </w:rPr>
        <w:t>naganne</w:t>
      </w:r>
      <w:r>
        <w:rPr>
          <w:rFonts w:ascii="Sylfaen" w:hAnsi="Sylfaen"/>
          <w:sz w:val="24"/>
          <w:szCs w:val="24"/>
        </w:rPr>
        <w:t xml:space="preserve"> ocenia się zachowanie ucznia, który często lekceważy zasady zachowania, często i świadomie działa na szkodę społeczności szkolnej i lokalnej, naruszanie prawa szkolnego i ogólnie obowiązującego ma charakter wybryków chuligańskich lub czynów przestępczych.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Wychowawca przedstawia ustalone oceny zachowania uczniów wraz z ich motywacją zespołowi klasowemu.</w:t>
      </w:r>
    </w:p>
    <w:p w:rsidR="00842F4F" w:rsidRDefault="00842F4F" w:rsidP="002966ED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zachowania nie może mieć wpływu na:</w:t>
      </w:r>
    </w:p>
    <w:p w:rsidR="00842F4F" w:rsidRDefault="00842F4F" w:rsidP="002966ED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a) oceny z zajęć edukacyjnych,</w:t>
      </w:r>
    </w:p>
    <w:p w:rsidR="00842F4F" w:rsidRDefault="00842F4F" w:rsidP="002966ED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 promocję do klasy programowo wyższej lub ukończenie szkoły.</w:t>
      </w:r>
    </w:p>
    <w:p w:rsidR="00842F4F" w:rsidRDefault="00842F4F" w:rsidP="0057486A">
      <w:pPr>
        <w:pStyle w:val="ListParagraph"/>
        <w:numPr>
          <w:ilvl w:val="0"/>
          <w:numId w:val="3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zachowania ustalona przez wychowawcę jest ostateczna.</w:t>
      </w:r>
    </w:p>
    <w:p w:rsidR="00842F4F" w:rsidRDefault="00842F4F" w:rsidP="002966ED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2966ED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2791B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12</w:t>
      </w:r>
    </w:p>
    <w:p w:rsidR="00842F4F" w:rsidRDefault="00842F4F" w:rsidP="0032791B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Procedura ustalania oceny zachowania dla uczniów klas 4-6</w:t>
      </w:r>
    </w:p>
    <w:p w:rsidR="00842F4F" w:rsidRDefault="00842F4F" w:rsidP="0032791B">
      <w:pPr>
        <w:pStyle w:val="ListParagraph"/>
        <w:spacing w:after="0"/>
        <w:jc w:val="both"/>
        <w:rPr>
          <w:rFonts w:ascii="Sylfaen" w:hAnsi="Sylfaen"/>
          <w:sz w:val="32"/>
          <w:szCs w:val="32"/>
        </w:rPr>
      </w:pPr>
    </w:p>
    <w:p w:rsidR="00842F4F" w:rsidRDefault="00842F4F" w:rsidP="0032791B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Śródroczną i roczną ocenę klasyfikacyjną zachowania ustala wychowawca klasy po        zasięgnięciu opinii:</w:t>
      </w:r>
    </w:p>
    <w:p w:rsidR="00842F4F" w:rsidRDefault="00842F4F" w:rsidP="0057486A">
      <w:pPr>
        <w:pStyle w:val="ListParagraph"/>
        <w:numPr>
          <w:ilvl w:val="0"/>
          <w:numId w:val="3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nauczycieli ( zapoznanie się z propozycjami nauczycieli uczących poszczególnych przedmiotów w danej klasie) informacje zasięgane są jeden raz w semestrze,                   w ostatnim miesiącu klasyfikacji, nie później niż 2 tygodnie przed radą klasyfikacyjną,</w:t>
      </w:r>
    </w:p>
    <w:p w:rsidR="00842F4F" w:rsidRDefault="00842F4F" w:rsidP="0057486A">
      <w:pPr>
        <w:pStyle w:val="ListParagraph"/>
        <w:numPr>
          <w:ilvl w:val="0"/>
          <w:numId w:val="3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uczniów danej klasy- 2 razy w semestrze uczniowie dokonują oceny zachowania wpisując swoją propozycję w karcie oceny- zał. 1 na godzinie wychowawczej w obecności wychowawcy klasy,</w:t>
      </w:r>
    </w:p>
    <w:p w:rsidR="00842F4F" w:rsidRDefault="00842F4F" w:rsidP="0057486A">
      <w:pPr>
        <w:pStyle w:val="ListParagraph"/>
        <w:numPr>
          <w:ilvl w:val="0"/>
          <w:numId w:val="3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ocenianego ucznia- 1 raz w semestrze w ostatnim miesiącu przed radą klasyfikacyjną, nie później niż 2 tygodnie przed radą klasyfikacyjną, uczeń wypełnia kartę samooceny- zał. 2 na godzinie wychowawczej w obecności wychowawcy klasy.</w:t>
      </w: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C5107E">
      <w:pPr>
        <w:spacing w:after="0"/>
        <w:ind w:left="36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13</w:t>
      </w:r>
    </w:p>
    <w:p w:rsidR="00842F4F" w:rsidRDefault="00842F4F" w:rsidP="00C5107E">
      <w:pPr>
        <w:spacing w:after="0"/>
        <w:ind w:left="36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Tryb uzyskiwania oceny rocznej zachowania wyżej niż przewidywana</w:t>
      </w:r>
    </w:p>
    <w:p w:rsidR="00842F4F" w:rsidRDefault="00842F4F" w:rsidP="00C5107E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Uczeń, rodzice lub jego prawni opiekunowie mają prawo do odwołania się od oceny z zachowania. </w:t>
      </w:r>
      <w:r>
        <w:rPr>
          <w:rFonts w:ascii="Sylfaen" w:hAnsi="Sylfaen"/>
          <w:b/>
          <w:i/>
          <w:sz w:val="24"/>
          <w:szCs w:val="24"/>
        </w:rPr>
        <w:t xml:space="preserve">W przypadku skazania prawomocnym wyrokiem sądu, nagany dyrektora lub kradzieży </w:t>
      </w:r>
      <w:r>
        <w:rPr>
          <w:rFonts w:ascii="Sylfaen" w:hAnsi="Sylfaen"/>
          <w:b/>
          <w:i/>
          <w:sz w:val="24"/>
          <w:szCs w:val="24"/>
          <w:u w:val="single"/>
        </w:rPr>
        <w:t>nie przysługuje</w:t>
      </w:r>
      <w:r>
        <w:rPr>
          <w:rFonts w:ascii="Sylfaen" w:hAnsi="Sylfaen"/>
          <w:b/>
          <w:i/>
          <w:sz w:val="24"/>
          <w:szCs w:val="24"/>
        </w:rPr>
        <w:t xml:space="preserve"> prawo do odwołania się od oceny nagannej.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Odwołanie musi mieć formę pisemną, powinno być umotywowane i wniesione do dyrektora szkoły najpóźniej przed upływem dwóch dni od chwili poinformowania rodziców przez wychowawcę o wystawionej ocenie.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 rozpatrzeniu odwołania ucznia, rodziców powołuje się komisję odwoławczą           w następującym składzie:</w:t>
      </w:r>
    </w:p>
    <w:p w:rsidR="00842F4F" w:rsidRDefault="00842F4F" w:rsidP="0057486A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dyrektor szkoły,</w:t>
      </w:r>
    </w:p>
    <w:p w:rsidR="00842F4F" w:rsidRDefault="00842F4F" w:rsidP="0057486A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wychowawca klasy,</w:t>
      </w:r>
    </w:p>
    <w:p w:rsidR="00842F4F" w:rsidRDefault="00842F4F" w:rsidP="0057486A">
      <w:pPr>
        <w:pStyle w:val="ListParagraph"/>
        <w:numPr>
          <w:ilvl w:val="0"/>
          <w:numId w:val="4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przedstawiciel samorządu szkolnego.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Imienny skład komisji odwoławczej w każdorazowym przypadku zatwierdza dyrektor szkoły.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Komisja rozpatruje odwołanie najpóźniej w ciągu siedmiu dni od daty wniesienia odwołania.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Wyniki muszą być znane osobie wnoszącej odwołanie.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pracach komisji może brać udział rodzic ucznia wnoszącego odwołanie, ale tylko w części omawiającej powody odwołania.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Komisja rozpatruje odwołanie, wychowawca klasy podejmuje ostateczną decyzję (zachowania czy też podwyższenia oceny).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Członków komisji obowiązują zasady zachowania tajemnicy.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Ocena ustalona w wyniku przedstawionego powyżej postępowania nie może być niższa od wcześniej proponowanej przez nauczyciela i może być zmieniona tylko      w trybie opisanym w §17 Rozp. MENiS z dn. 7.09.2004r. (dotyczącym ustalenia oceny niezgodnie z przepisami prawa dotyczącymi trybu ustalania tej oceny).</w:t>
      </w:r>
    </w:p>
    <w:p w:rsidR="00842F4F" w:rsidRDefault="00842F4F" w:rsidP="0057486A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Ze spotkania komisji sporządza się protokół, pod którym podpisują się członkowie komisji. Protokół zawiera w szczególności;</w:t>
      </w:r>
    </w:p>
    <w:p w:rsidR="00842F4F" w:rsidRDefault="00842F4F" w:rsidP="006B76D7">
      <w:pPr>
        <w:pStyle w:val="ListParagraph"/>
        <w:numPr>
          <w:ilvl w:val="0"/>
          <w:numId w:val="4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posiedzenia,</w:t>
      </w:r>
    </w:p>
    <w:p w:rsidR="00842F4F" w:rsidRDefault="00842F4F" w:rsidP="006B76D7">
      <w:pPr>
        <w:pStyle w:val="ListParagraph"/>
        <w:numPr>
          <w:ilvl w:val="0"/>
          <w:numId w:val="4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imiona i nazwiska członków komisji,</w:t>
      </w:r>
    </w:p>
    <w:p w:rsidR="00842F4F" w:rsidRDefault="00842F4F" w:rsidP="006B76D7">
      <w:pPr>
        <w:pStyle w:val="ListParagraph"/>
        <w:numPr>
          <w:ilvl w:val="0"/>
          <w:numId w:val="4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ostateczną decyzję dotyczącą podwyższenia lub zachowania oceny.</w:t>
      </w:r>
    </w:p>
    <w:p w:rsidR="00842F4F" w:rsidRDefault="00842F4F" w:rsidP="006B76D7">
      <w:pPr>
        <w:pStyle w:val="ListParagraph"/>
        <w:numPr>
          <w:ilvl w:val="0"/>
          <w:numId w:val="4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decyzji podjętej przez komisję powiadamia się rodziców lub prawnych opiekunów ucznia w formie pisemnej.</w:t>
      </w:r>
    </w:p>
    <w:p w:rsidR="00842F4F" w:rsidRDefault="00842F4F" w:rsidP="006B76D7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6B76D7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6B76D7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14</w:t>
      </w:r>
    </w:p>
    <w:p w:rsidR="00842F4F" w:rsidRDefault="00842F4F" w:rsidP="006B76D7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Odwołanie się od oceny w przypadku naruszenia procedury jej wystawienia</w:t>
      </w:r>
    </w:p>
    <w:p w:rsidR="00842F4F" w:rsidRDefault="00842F4F" w:rsidP="006B76D7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jego rodzice lub prawni opiekunowie mogą zgłosić zastrzeżenia do dyrektora szkoły, jeżeli uznają, że roczna lub semestralna ocena klasyfikacyjna z zajęć edukacyjnych lub zachowania została ustalona niezgodnie z przepisami prawa dotyczącymi ustalania tej oceny. Zastrzeżenia mogą być zgłoszone w terminie siedmiu dni po zakończeniu zajęć dydaktyczno-wychowawczych.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przypadku stwierdzenia, że roczna lub semestralna ocena klasyfikacyjna z zajęć edukacyjnych lub zachowania została ustalona niezgodnie z przepisami prawa dotyczącego trybu jej ustalenia, dyrektor szkoły powołuje komisję, która:</w:t>
      </w:r>
    </w:p>
    <w:p w:rsidR="00842F4F" w:rsidRDefault="00842F4F" w:rsidP="003B697C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a)w przypadku rocznej (semestralnej) oceny klasyfikacyjnej z zajęć edukacyjnych </w:t>
      </w:r>
    </w:p>
    <w:p w:rsidR="00842F4F" w:rsidRDefault="00842F4F" w:rsidP="003B697C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przeprowadza sprawdzian wiadomości i umiejętności ucznia w formie pisemnej</w:t>
      </w: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  <w:r w:rsidRPr="00D749DA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 xml:space="preserve"> </w:t>
      </w:r>
      <w:r w:rsidRPr="00D749DA">
        <w:rPr>
          <w:rFonts w:ascii="Sylfaen" w:hAnsi="Sylfaen"/>
          <w:sz w:val="24"/>
          <w:szCs w:val="24"/>
        </w:rPr>
        <w:t xml:space="preserve"> i ustnej oraz ustala roczną (semestralną) ocenę klasyfikacyjną z danych zajęć </w:t>
      </w: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Pr="00D749DA">
        <w:rPr>
          <w:rFonts w:ascii="Sylfaen" w:hAnsi="Sylfaen"/>
          <w:sz w:val="24"/>
          <w:szCs w:val="24"/>
        </w:rPr>
        <w:t>edukacyjnych</w:t>
      </w:r>
      <w:r>
        <w:rPr>
          <w:rFonts w:ascii="Sylfaen" w:hAnsi="Sylfaen"/>
          <w:sz w:val="24"/>
          <w:szCs w:val="24"/>
        </w:rPr>
        <w:t>,</w:t>
      </w: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b)w przypadku rocznej klasyfikacyjnej oceny zachowania- ustala roczną ocenę</w:t>
      </w: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klasyfikacyjną zachowania w drodze głosowania zwykłą większością głosów;         </w:t>
      </w:r>
    </w:p>
    <w:p w:rsidR="00842F4F" w:rsidRDefault="00842F4F" w:rsidP="00D749DA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w przypadku równej liczby głosów decyduje głos przewodniczącego komisji.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sprawdzianu, o którym mowa w ust. 2 pkt.1) uzgadnia się z uczniem i jego   rodzicami.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skład komisji odwoławczej wchodzą:</w:t>
      </w:r>
    </w:p>
    <w:p w:rsidR="00842F4F" w:rsidRDefault="00842F4F" w:rsidP="00B721CB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dyrektor szkoły,</w:t>
      </w:r>
    </w:p>
    <w:p w:rsidR="00842F4F" w:rsidRDefault="00842F4F" w:rsidP="00B721CB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prowadzący dane zajęcia edukacyjne,</w:t>
      </w:r>
    </w:p>
    <w:p w:rsidR="00842F4F" w:rsidRDefault="00842F4F" w:rsidP="00B721CB">
      <w:pPr>
        <w:pStyle w:val="ListParagraph"/>
        <w:numPr>
          <w:ilvl w:val="0"/>
          <w:numId w:val="4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dwóch nauczycieli z danej lub innej szkoły prowadzących takie same zajęcia edukacyjne.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Nauczyciel, o którym mowa w ust.4 pkt.2) może być zwolniony z udziału w pracy komisji na własną prośbę lub w innych szczególnie uzasadnionych przypadkach.              W takim przypadku dyrektor szkoły powołuje innego nauczyciela prowadzącego takie same zajęcia edukacyjne, z tym, że powołanie nauczyciela zatrudnionego w innej szkole następuje w porozumieniu z dyrektorem tej szkoły.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Ustalona przez komisję roczna ocena klasyfikacyjna z zajęć edukacyjnych oraz roczna ocena klasyfikacyjna zachowania nie może być niższa od wcześniej ustalonej. Ocena ustalona przez komisję jest ostateczna, z wyjątkiem niedostatecznej rocznej oceny klasyfikacyjnej z zajęć edukacyjnych, która może być zmieniona w wyniku egzaminu poprawkowego (§9).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 prac komisji sporządza się protokół, zawierający w szczególności:</w:t>
      </w:r>
    </w:p>
    <w:p w:rsidR="00842F4F" w:rsidRDefault="00842F4F" w:rsidP="00B721CB">
      <w:pPr>
        <w:pStyle w:val="ListParagraph"/>
        <w:numPr>
          <w:ilvl w:val="0"/>
          <w:numId w:val="4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skład komisji,</w:t>
      </w:r>
    </w:p>
    <w:p w:rsidR="00842F4F" w:rsidRDefault="00842F4F" w:rsidP="00B721CB">
      <w:pPr>
        <w:pStyle w:val="ListParagraph"/>
        <w:numPr>
          <w:ilvl w:val="0"/>
          <w:numId w:val="4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sprawdzianu,</w:t>
      </w:r>
    </w:p>
    <w:p w:rsidR="00842F4F" w:rsidRDefault="00842F4F" w:rsidP="00B721CB">
      <w:pPr>
        <w:pStyle w:val="ListParagraph"/>
        <w:numPr>
          <w:ilvl w:val="0"/>
          <w:numId w:val="4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zadania (pytania) sprawdzające,</w:t>
      </w:r>
    </w:p>
    <w:p w:rsidR="00842F4F" w:rsidRDefault="00842F4F" w:rsidP="00B721CB">
      <w:pPr>
        <w:pStyle w:val="ListParagraph"/>
        <w:numPr>
          <w:ilvl w:val="0"/>
          <w:numId w:val="4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przypadku oceny z zajęć edukacyjnych ustaloną ocenę,</w:t>
      </w:r>
    </w:p>
    <w:p w:rsidR="00842F4F" w:rsidRDefault="00842F4F" w:rsidP="00B721CB">
      <w:pPr>
        <w:pStyle w:val="ListParagraph"/>
        <w:numPr>
          <w:ilvl w:val="0"/>
          <w:numId w:val="4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przypadku oceny zachowania wynik głosowania.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 protokołu, o którym mowa w ust.7 dołącza się pisemne prace ucznia i zwięzłą informację o ustnych odpowiedziach ucznia.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Członków komisji obowiązuje zasada zachowania tajemnicy.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z przyczyn usprawiedliwionych nie przystąpi do sprawdzianu, o którym mowa w ust.2 w wyznaczonym terminie, może przystąpić do niego w dodatkowym terminie wyznaczonym przez dyrektora szkoły.</w:t>
      </w:r>
    </w:p>
    <w:p w:rsidR="00842F4F" w:rsidRDefault="00842F4F" w:rsidP="00B721CB">
      <w:pPr>
        <w:pStyle w:val="ListParagraph"/>
        <w:numPr>
          <w:ilvl w:val="0"/>
          <w:numId w:val="4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 usprawiedliwione przyczyny uważa się:</w:t>
      </w:r>
    </w:p>
    <w:p w:rsidR="00842F4F" w:rsidRDefault="00842F4F" w:rsidP="00B721CB">
      <w:pPr>
        <w:pStyle w:val="ListParagraph"/>
        <w:numPr>
          <w:ilvl w:val="0"/>
          <w:numId w:val="4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chorobę ucznia poświadczoną zaświadczeniem lekarskim,</w:t>
      </w:r>
    </w:p>
    <w:p w:rsidR="00842F4F" w:rsidRDefault="00842F4F" w:rsidP="00B721CB">
      <w:pPr>
        <w:pStyle w:val="ListParagraph"/>
        <w:numPr>
          <w:ilvl w:val="0"/>
          <w:numId w:val="4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ważne wydarzenie rodzinne dotyczące w sposób bezpośredni ucznia            (np. śmierć członka najbliższej rodziny).</w:t>
      </w:r>
    </w:p>
    <w:p w:rsidR="00842F4F" w:rsidRDefault="00842F4F" w:rsidP="0045636A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24"/>
          <w:szCs w:val="24"/>
        </w:rPr>
      </w:pP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24"/>
          <w:szCs w:val="24"/>
        </w:rPr>
      </w:pP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24"/>
          <w:szCs w:val="24"/>
        </w:rPr>
      </w:pP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24"/>
          <w:szCs w:val="24"/>
        </w:rPr>
      </w:pP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15</w:t>
      </w: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Zasady i tryb przeprowadzania egzaminu klasyfikacyjnego</w:t>
      </w:r>
    </w:p>
    <w:p w:rsidR="00842F4F" w:rsidRDefault="00842F4F" w:rsidP="0045636A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 może nie być klasyfikowany z jednego lub wszystkich zajęć edukacyjnych, jeżeli nie brał udziału w połowie zajęć przewidzianych szkolnym planem nauczania.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 nieklasyfikowany z powodu usprawiedliwionej nieobecności może zdawać egzamin klasyfikacyjny.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wniosek ucznia nieklasyfikowanego z powodu nieusprawiedliwionej nieobecności na zajęciach lub na wniosek jego rodziców (prawnych opiekunów) Rada Pedagogiczna może wyrazić zgodę na egzamin klasyfikacyjny.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klasyfikacyjny zdaje również uczeń realizujący na podstawie odrębnych przepisów indywidualny tok nauki.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klasyfikacyjny zdaje również uczeń realizujący obowiązek nauki poza szkołą.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klasyfikacyjny przeprowadza komisja powołana przez dyrektora szkoły.            W skład komisji wchodzą:</w:t>
      </w:r>
    </w:p>
    <w:p w:rsidR="00842F4F" w:rsidRDefault="00842F4F" w:rsidP="00B721CB">
      <w:pPr>
        <w:pStyle w:val="ListParagraph"/>
        <w:numPr>
          <w:ilvl w:val="0"/>
          <w:numId w:val="4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dyrektor szkoły jako przewodniczący komisji,</w:t>
      </w:r>
    </w:p>
    <w:p w:rsidR="00842F4F" w:rsidRDefault="00842F4F" w:rsidP="00B721CB">
      <w:pPr>
        <w:pStyle w:val="ListParagraph"/>
        <w:numPr>
          <w:ilvl w:val="0"/>
          <w:numId w:val="4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zajęć edukacyjnych określonych w szkolnym planie nauczania dla danej klasy jako egzaminator,</w:t>
      </w:r>
    </w:p>
    <w:p w:rsidR="00842F4F" w:rsidRDefault="00842F4F" w:rsidP="00B721CB">
      <w:pPr>
        <w:pStyle w:val="ListParagraph"/>
        <w:numPr>
          <w:ilvl w:val="0"/>
          <w:numId w:val="4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 prowadzący takie same zajęcia edukacyjne jako członek komisji.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egzaminu klasyfikacyjnego rodzice lub prawni opiekunowie uzgadniają           z dyrektorem szkoły.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Egzamin składa się z części ustnej i pisemnej.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Pytania egzaminacyjne przygotowuje nauczyciel uczący danego przedmiotu (egzaminator), a zatwierdza przewodniczący komisji w porozumieniu z członkami komisji.</w:t>
      </w:r>
    </w:p>
    <w:p w:rsidR="00842F4F" w:rsidRDefault="00842F4F" w:rsidP="00B721CB">
      <w:pPr>
        <w:pStyle w:val="ListParagraph"/>
        <w:numPr>
          <w:ilvl w:val="0"/>
          <w:numId w:val="4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 egzaminu komisja sporządza protokół, który powinien zawierać:</w:t>
      </w:r>
    </w:p>
    <w:p w:rsidR="00842F4F" w:rsidRDefault="00842F4F" w:rsidP="00B721CB">
      <w:pPr>
        <w:pStyle w:val="ListParagraph"/>
        <w:numPr>
          <w:ilvl w:val="0"/>
          <w:numId w:val="4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termin egzaminu,</w:t>
      </w:r>
    </w:p>
    <w:p w:rsidR="00842F4F" w:rsidRDefault="00842F4F" w:rsidP="00B721CB">
      <w:pPr>
        <w:pStyle w:val="ListParagraph"/>
        <w:numPr>
          <w:ilvl w:val="0"/>
          <w:numId w:val="4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imiona i nazwiska członków komisji,</w:t>
      </w:r>
    </w:p>
    <w:p w:rsidR="00842F4F" w:rsidRDefault="00842F4F" w:rsidP="00B721CB">
      <w:pPr>
        <w:pStyle w:val="ListParagraph"/>
        <w:numPr>
          <w:ilvl w:val="0"/>
          <w:numId w:val="4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zadania egzaminacyjne,</w:t>
      </w:r>
    </w:p>
    <w:p w:rsidR="00842F4F" w:rsidRDefault="00842F4F" w:rsidP="00B721CB">
      <w:pPr>
        <w:pStyle w:val="ListParagraph"/>
        <w:numPr>
          <w:ilvl w:val="0"/>
          <w:numId w:val="49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wyniki egzaminu klasyfikacyjnego oraz uzyskane oceny.</w:t>
      </w:r>
    </w:p>
    <w:p w:rsidR="00842F4F" w:rsidRDefault="00842F4F" w:rsidP="00C2585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842F4F" w:rsidRPr="00121495" w:rsidRDefault="00842F4F" w:rsidP="00121495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C25858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842F4F" w:rsidRDefault="00842F4F" w:rsidP="00C25858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16</w:t>
      </w:r>
    </w:p>
    <w:p w:rsidR="00842F4F" w:rsidRDefault="00842F4F" w:rsidP="00C25858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Sprawdzian przeprowadzany w ostatnim roku nauki       w szkole podstawowej</w:t>
      </w:r>
    </w:p>
    <w:p w:rsidR="00842F4F" w:rsidRDefault="00842F4F" w:rsidP="00C25858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klasie VI szkoły podstawowej jest przeprowadzany sprawdzian poziomu opanowania umiejętności ustalonych w standardach wymagań będących podstawą przeprowadzania sprawdzianu w ostatnim roku nauki w szkole podstawowej.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Sprawdzian ma charakter powszechny i obowiązkowy.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Sprawdzian przeprowadza Komisja Okręgowa.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Sprawdzian przeprowadzany będzie w miesiącu kwietniu w terminie ustalonym przez Komisję Okręgową.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Ocenianie zewnętrzne (sprawdzian) organizowany jest i przeprowadzany przez zespół egzaminacyjny powołany przez dyrektora Komisji Okręgowej.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Komisja zobowiązana jest opracować i opublikować informator zawierający szczegółowy spis wymagań i kryteriów oceniania i form przeprowadzania sprawdzianu.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Informator publikuje się co najmniej na dwa lata przed terminem sprawdzianu. Informator oznaczony jest nazwą i numerem nadanym przez Komisję Okręgową.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z przyczyn losowych nie przystąpił do sprawdzianu w wyznaczonym terminie albo przerwał sprawdzian, przystępuje do niego w dodatkowym terminie określonym przez dyrektora Komisji Okręgowej.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Uczeń, który z przyczyn losowych nie przystąpił do sprawdzianu w dodatkowym terminie albo przerwał sprawdzian, przystępuje do niego w kolejnym terminie określonym przez dyrektora Komisji Okręgowej.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Jeżeli uczeń do 31 sierpnia nie przystąpi do sprawdzianu, będzie musiał powtarzać ostatnią klasę szkoły podstawowej oraz przystąpić do niego w następnym roku.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Uczniowie z potwierdzonymi dysfunkcjami mają prawo przystąpić do sprawdzianu w formie dostosowanej do jego dysfunkcji.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Wyniki sprawdzianu i zaświadczenia o szczegółowych wynikach dla każdego ucznia, Komisja Okręgowa przysyła do szkoły w terminie do 19 czerwca danego roku lub do 31 sierpnia, kiedy uczeń zdał go w kolejnym terminie.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Wynik sprawdzianu ustalony przez zespół egzaminatorów jest ostateczny.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Przewodniczący zespołu egzaminacyjnego sporządza protokół przebiegu sprawdzianu.</w:t>
      </w:r>
    </w:p>
    <w:p w:rsidR="00842F4F" w:rsidRDefault="00842F4F" w:rsidP="00B721CB">
      <w:pPr>
        <w:pStyle w:val="ListParagraph"/>
        <w:numPr>
          <w:ilvl w:val="0"/>
          <w:numId w:val="50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Wyniku sprawdzianu nie odnotowuje się na świadectwie ukończenia szkoły. </w:t>
      </w:r>
    </w:p>
    <w:p w:rsidR="00842F4F" w:rsidRDefault="00842F4F" w:rsidP="00313C13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13C13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13C13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13C13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13C13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313C13">
      <w:pPr>
        <w:pStyle w:val="ListParagraph"/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17</w:t>
      </w:r>
    </w:p>
    <w:p w:rsidR="00842F4F" w:rsidRDefault="00842F4F" w:rsidP="00313C13">
      <w:pPr>
        <w:pStyle w:val="ListParagraph"/>
        <w:spacing w:after="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Informowanie rodziców</w:t>
      </w:r>
    </w:p>
    <w:p w:rsidR="00842F4F" w:rsidRPr="00313C13" w:rsidRDefault="00842F4F" w:rsidP="00313C13">
      <w:pPr>
        <w:pStyle w:val="ListParagraph"/>
        <w:spacing w:after="0"/>
        <w:jc w:val="center"/>
        <w:rPr>
          <w:rFonts w:ascii="Sylfaen" w:hAnsi="Sylfaen"/>
          <w:sz w:val="24"/>
          <w:szCs w:val="24"/>
        </w:rPr>
      </w:pPr>
    </w:p>
    <w:p w:rsidR="00842F4F" w:rsidRDefault="00842F4F" w:rsidP="00B721CB">
      <w:pPr>
        <w:pStyle w:val="ListParagraph"/>
        <w:numPr>
          <w:ilvl w:val="0"/>
          <w:numId w:val="5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Wychowawcy klas w szkole na początku roku szkolnego informują uczniów oraz ich rodziców o warunkach, sposobie i kryteriach oceniania zachowania, a także o warunkach i trybie uzyskania wyższej niż przewidywana rocznej oceny klasyfikacyjnej zachowania. Ten fakt odnotowują w dzienniku lekcyjnym.</w:t>
      </w:r>
    </w:p>
    <w:p w:rsidR="00842F4F" w:rsidRDefault="00842F4F" w:rsidP="00B721CB">
      <w:pPr>
        <w:pStyle w:val="ListParagraph"/>
        <w:numPr>
          <w:ilvl w:val="0"/>
          <w:numId w:val="5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Nauczyciele szkoły na początku każdego roku szkolnego informują uczniów oraz ich rodziców o:</w:t>
      </w:r>
    </w:p>
    <w:p w:rsidR="00842F4F" w:rsidRPr="00121495" w:rsidRDefault="00842F4F" w:rsidP="00121495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a)wymaganiach edukacyjnych podstawowych i ponadpodstawowych wynikających </w:t>
      </w:r>
      <w:r w:rsidRPr="00121495">
        <w:rPr>
          <w:rFonts w:ascii="Sylfaen" w:hAnsi="Sylfaen"/>
          <w:sz w:val="24"/>
          <w:szCs w:val="24"/>
        </w:rPr>
        <w:t>z realizowanego przez siebie programu nauczania,</w:t>
      </w:r>
    </w:p>
    <w:p w:rsidR="00842F4F" w:rsidRDefault="00842F4F" w:rsidP="00DF0C0C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b)sposobach sprawdzania osiągnięć edukacyjnych uczniów,</w:t>
      </w:r>
    </w:p>
    <w:p w:rsidR="00842F4F" w:rsidRDefault="00842F4F" w:rsidP="00DF0C0C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c)warunkach i trybie uzyskania wyższej niż przewidywana oceny klasyfikacyjnej        </w:t>
      </w:r>
    </w:p>
    <w:p w:rsidR="00842F4F" w:rsidRPr="00121495" w:rsidRDefault="00842F4F" w:rsidP="00121495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 obowiązkowych i dodatkowych zajęć edukacyjnych. </w:t>
      </w:r>
      <w:r w:rsidRPr="00121495">
        <w:rPr>
          <w:rFonts w:ascii="Sylfaen" w:hAnsi="Sylfaen"/>
          <w:sz w:val="24"/>
          <w:szCs w:val="24"/>
        </w:rPr>
        <w:t>Jest tzw. Przedmiotowy System Oceniania (PSO).</w:t>
      </w:r>
    </w:p>
    <w:p w:rsidR="00842F4F" w:rsidRDefault="00842F4F" w:rsidP="00B721CB">
      <w:pPr>
        <w:pStyle w:val="ListParagraph"/>
        <w:numPr>
          <w:ilvl w:val="0"/>
          <w:numId w:val="5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Ustala się następujące sposoby informowania uczniów i rodziców o osiągnięciach: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ustnie- o umiejętnościach i zaleconych formach pracy w pogłębianiu wiedzy,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pisemnie w zeszytach przedmiotowych,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przez recenzję pracy pisemnej,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przez prezentację osiągnięć- wystawki, gazetki,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prace klasowe,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listy pochwalne dla uczniów,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apele szkolne,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plebiscyt- ranking uczniów uzyskujących najlepsze wyniki w nauce,</w:t>
      </w:r>
    </w:p>
    <w:p w:rsidR="00842F4F" w:rsidRDefault="00842F4F" w:rsidP="00B721CB">
      <w:pPr>
        <w:pStyle w:val="ListParagraph"/>
        <w:numPr>
          <w:ilvl w:val="0"/>
          <w:numId w:val="52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informacje na stronie internetowej szkoły.</w:t>
      </w:r>
    </w:p>
    <w:p w:rsidR="00842F4F" w:rsidRDefault="00842F4F" w:rsidP="00B721CB">
      <w:pPr>
        <w:pStyle w:val="ListParagraph"/>
        <w:numPr>
          <w:ilvl w:val="0"/>
          <w:numId w:val="51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Rodzice o postępach swoich dzieci są informowani w następujący sposób:</w:t>
      </w:r>
    </w:p>
    <w:p w:rsidR="00842F4F" w:rsidRDefault="00842F4F" w:rsidP="00B721CB">
      <w:pPr>
        <w:pStyle w:val="ListParagraph"/>
        <w:numPr>
          <w:ilvl w:val="0"/>
          <w:numId w:val="5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oceny bieżące (cząstkowe) w zeszytach przedmiotowych,</w:t>
      </w:r>
    </w:p>
    <w:p w:rsidR="00842F4F" w:rsidRDefault="00842F4F" w:rsidP="00B721CB">
      <w:pPr>
        <w:pStyle w:val="ListParagraph"/>
        <w:numPr>
          <w:ilvl w:val="0"/>
          <w:numId w:val="5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czasie kontaktów indywidualnych w zależności od potrzeb- rozmowę należy odnotować w dzienniku lekcyjnym,</w:t>
      </w:r>
    </w:p>
    <w:p w:rsidR="00842F4F" w:rsidRDefault="00842F4F" w:rsidP="00B721CB">
      <w:pPr>
        <w:pStyle w:val="ListParagraph"/>
        <w:numPr>
          <w:ilvl w:val="0"/>
          <w:numId w:val="5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wywiadówkach międzysemestralnych- minimum 2 razy w roku,</w:t>
      </w:r>
    </w:p>
    <w:p w:rsidR="00842F4F" w:rsidRDefault="00842F4F" w:rsidP="00B721CB">
      <w:pPr>
        <w:pStyle w:val="ListParagraph"/>
        <w:numPr>
          <w:ilvl w:val="0"/>
          <w:numId w:val="5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przez podpisanie prac klasowych,</w:t>
      </w:r>
    </w:p>
    <w:p w:rsidR="00842F4F" w:rsidRDefault="00842F4F" w:rsidP="00B721CB">
      <w:pPr>
        <w:pStyle w:val="ListParagraph"/>
        <w:numPr>
          <w:ilvl w:val="0"/>
          <w:numId w:val="5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przez list gratulacyjny dla rodziców lub prawnych opiekunów uczniów klas 4-6.</w:t>
      </w:r>
    </w:p>
    <w:p w:rsidR="00842F4F" w:rsidRDefault="00842F4F" w:rsidP="009E5863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842F4F" w:rsidRPr="00121495" w:rsidRDefault="00842F4F" w:rsidP="00121495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9E5863">
      <w:pPr>
        <w:pStyle w:val="ListParagraph"/>
        <w:spacing w:after="0"/>
        <w:ind w:left="1440"/>
        <w:jc w:val="both"/>
        <w:rPr>
          <w:rFonts w:ascii="Sylfaen" w:hAnsi="Sylfaen"/>
          <w:sz w:val="24"/>
          <w:szCs w:val="24"/>
        </w:rPr>
      </w:pPr>
    </w:p>
    <w:p w:rsidR="00842F4F" w:rsidRDefault="00842F4F" w:rsidP="009E5863">
      <w:pPr>
        <w:pStyle w:val="ListParagraph"/>
        <w:spacing w:after="0"/>
        <w:ind w:left="144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18</w:t>
      </w:r>
    </w:p>
    <w:p w:rsidR="00842F4F" w:rsidRDefault="00842F4F" w:rsidP="009E5863">
      <w:pPr>
        <w:pStyle w:val="ListParagraph"/>
        <w:spacing w:after="0"/>
        <w:ind w:left="1440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Nagrody i wyróżnienia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Uczniów klas 1-6 osiągających bardzo dobre wyniki w klasyfikacji rocznej Rada Pedagogiczna może wyróżnić:</w:t>
      </w:r>
    </w:p>
    <w:p w:rsidR="00842F4F" w:rsidRDefault="00842F4F" w:rsidP="00B721CB">
      <w:pPr>
        <w:pStyle w:val="ListParagraph"/>
        <w:numPr>
          <w:ilvl w:val="0"/>
          <w:numId w:val="5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podejmując uchwałę o promocji z wyróżnieniem,</w:t>
      </w:r>
    </w:p>
    <w:p w:rsidR="00842F4F" w:rsidRDefault="00842F4F" w:rsidP="00B721CB">
      <w:pPr>
        <w:pStyle w:val="ListParagraph"/>
        <w:numPr>
          <w:ilvl w:val="0"/>
          <w:numId w:val="55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przyznając nagrodę książkową lub dyplom.</w:t>
      </w:r>
    </w:p>
    <w:p w:rsidR="00842F4F" w:rsidRPr="00121495" w:rsidRDefault="00842F4F" w:rsidP="00121495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Dyplom przyznaje się uczniom, niezależnie od innych nagród, w każdym                       </w:t>
      </w:r>
      <w:r w:rsidRPr="00121495">
        <w:rPr>
          <w:rFonts w:ascii="Sylfaen" w:hAnsi="Sylfaen"/>
          <w:sz w:val="24"/>
          <w:szCs w:val="24"/>
        </w:rPr>
        <w:t xml:space="preserve"> z poniższych przypadków:</w:t>
      </w:r>
    </w:p>
    <w:p w:rsidR="00842F4F" w:rsidRDefault="00842F4F" w:rsidP="00B721CB">
      <w:pPr>
        <w:pStyle w:val="ListParagraph"/>
        <w:numPr>
          <w:ilvl w:val="0"/>
          <w:numId w:val="5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100% frekwencji,</w:t>
      </w:r>
    </w:p>
    <w:p w:rsidR="00842F4F" w:rsidRDefault="00842F4F" w:rsidP="00B721CB">
      <w:pPr>
        <w:pStyle w:val="ListParagraph"/>
        <w:numPr>
          <w:ilvl w:val="0"/>
          <w:numId w:val="56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szczególnych osiągnięć dydaktycznych i sportowych (konkursy i zawody sportowe).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Nagrodę książkową otrzymuje uczeń, który ze wszystkich zajęć edukacyjnych uzyskał średnią przynajmniej 5,0 i wzorową ocenę z zachowania.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Uczniowi od drugiego semestru klasy czwartej przysługuje stypendium naukowe za wysokie osiągnięcia w nauce lub sporcie.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Wnioski o przyznanie stypendium składa wychowawca klasy do komisji stypendialnej.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Wybór Absolwenta Roku spośród uczniów klas 4-6 (zał.3- regulamin wyboru).</w:t>
      </w:r>
    </w:p>
    <w:p w:rsidR="00842F4F" w:rsidRDefault="00842F4F" w:rsidP="00B721CB">
      <w:pPr>
        <w:pStyle w:val="ListParagraph"/>
        <w:numPr>
          <w:ilvl w:val="0"/>
          <w:numId w:val="54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Uczniowie klas 1-3 zdobywają odznakę Złotej, Srebrnej i Brązowej Sowy (zał.4-zasady  przyznawania odznaki).</w:t>
      </w: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32"/>
          <w:szCs w:val="32"/>
        </w:rPr>
        <w:t>§ 19</w:t>
      </w: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Zasady  oceniania na lekcjach religii regulują odrębne przepisy.</w:t>
      </w: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§ 20</w:t>
      </w:r>
    </w:p>
    <w:p w:rsidR="00842F4F" w:rsidRDefault="00842F4F" w:rsidP="00DD7414">
      <w:pPr>
        <w:pStyle w:val="ListParagraph"/>
        <w:spacing w:after="0"/>
        <w:jc w:val="center"/>
        <w:rPr>
          <w:rFonts w:ascii="Sylfaen" w:hAnsi="Sylfaen"/>
          <w:b/>
          <w:sz w:val="32"/>
          <w:szCs w:val="32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Niniejszy regulamin może być nowelizowany uchwałą Rady Pedagogicznej na wniosek zainteresowanego nauczyciela lub dyrektora szkoły.</w:t>
      </w: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Pr="00DD7414" w:rsidRDefault="00842F4F" w:rsidP="00DD7414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DD7414">
      <w:pPr>
        <w:spacing w:after="0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Postanowienia końcowe</w:t>
      </w:r>
    </w:p>
    <w:p w:rsidR="00842F4F" w:rsidRDefault="00842F4F" w:rsidP="00DD7414">
      <w:pPr>
        <w:spacing w:after="0"/>
        <w:rPr>
          <w:rFonts w:ascii="Sylfaen" w:hAnsi="Sylfaen"/>
          <w:b/>
          <w:sz w:val="32"/>
          <w:szCs w:val="32"/>
        </w:rPr>
      </w:pPr>
    </w:p>
    <w:p w:rsidR="00842F4F" w:rsidRDefault="00842F4F" w:rsidP="00B721CB">
      <w:pPr>
        <w:pStyle w:val="ListParagraph"/>
        <w:numPr>
          <w:ilvl w:val="0"/>
          <w:numId w:val="5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ciągu jednego dnia uczeń może pisać tylko jeden sprawdzian będący podsumowaniem etapu nauki.</w:t>
      </w:r>
    </w:p>
    <w:p w:rsidR="00842F4F" w:rsidRDefault="00842F4F" w:rsidP="00B721CB">
      <w:pPr>
        <w:pStyle w:val="ListParagraph"/>
        <w:numPr>
          <w:ilvl w:val="0"/>
          <w:numId w:val="5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Liczba sprawdzianów w ciągu tygodnia nie może przekraczać dwóch.</w:t>
      </w:r>
    </w:p>
    <w:p w:rsidR="00842F4F" w:rsidRDefault="00842F4F" w:rsidP="00B721CB">
      <w:pPr>
        <w:pStyle w:val="ListParagraph"/>
        <w:numPr>
          <w:ilvl w:val="0"/>
          <w:numId w:val="5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 terminie sprawdzianu uczniowie są powiadamiani co najmniej na tydzień przed terminem sprawdzianu.</w:t>
      </w:r>
    </w:p>
    <w:p w:rsidR="00842F4F" w:rsidRDefault="00842F4F" w:rsidP="00B721CB">
      <w:pPr>
        <w:pStyle w:val="ListParagraph"/>
        <w:numPr>
          <w:ilvl w:val="0"/>
          <w:numId w:val="5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Sprawdzian obejmujący materiał nauczania z trzech ostatnich jednostek lekcyjnych może odbyć się bez zapowiedzi.</w:t>
      </w:r>
    </w:p>
    <w:p w:rsidR="00842F4F" w:rsidRDefault="00842F4F" w:rsidP="00B721CB">
      <w:pPr>
        <w:pStyle w:val="ListParagraph"/>
        <w:numPr>
          <w:ilvl w:val="0"/>
          <w:numId w:val="57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Dokładnie sprawdzone i ocenione prace pisemne uczeń powinien otrzymać w okresie do dwóch tygodni od daty pisania danej pracy.</w:t>
      </w: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Default="00842F4F" w:rsidP="00B33212">
      <w:pPr>
        <w:spacing w:after="0"/>
        <w:jc w:val="both"/>
        <w:rPr>
          <w:rFonts w:ascii="Sylfaen" w:hAnsi="Sylfaen"/>
          <w:sz w:val="24"/>
          <w:szCs w:val="24"/>
        </w:rPr>
      </w:pPr>
    </w:p>
    <w:p w:rsidR="00842F4F" w:rsidRPr="00121495" w:rsidRDefault="00842F4F" w:rsidP="0012149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Regulamin wchodzi w życie z dniem ………………………………….</w:t>
      </w:r>
    </w:p>
    <w:p w:rsidR="00842F4F" w:rsidRPr="009012C1" w:rsidRDefault="00842F4F" w:rsidP="009012C1">
      <w:pPr>
        <w:spacing w:after="0"/>
        <w:ind w:left="1080"/>
        <w:jc w:val="both"/>
        <w:rPr>
          <w:rFonts w:ascii="Sylfaen" w:hAnsi="Sylfaen"/>
          <w:sz w:val="24"/>
          <w:szCs w:val="24"/>
        </w:rPr>
      </w:pPr>
    </w:p>
    <w:p w:rsidR="00842F4F" w:rsidRDefault="00842F4F" w:rsidP="001F7EB5">
      <w:pPr>
        <w:pStyle w:val="ListParagraph"/>
        <w:spacing w:after="0"/>
        <w:jc w:val="both"/>
        <w:rPr>
          <w:rFonts w:ascii="Sylfaen" w:hAnsi="Sylfaen"/>
          <w:sz w:val="24"/>
          <w:szCs w:val="24"/>
        </w:rPr>
      </w:pPr>
    </w:p>
    <w:p w:rsidR="00842F4F" w:rsidRPr="001F7EB5" w:rsidRDefault="00842F4F" w:rsidP="001F7EB5">
      <w:pPr>
        <w:pStyle w:val="ListParagraph"/>
        <w:spacing w:after="0"/>
        <w:jc w:val="center"/>
        <w:rPr>
          <w:rFonts w:ascii="Sylfaen" w:hAnsi="Sylfaen"/>
          <w:sz w:val="24"/>
          <w:szCs w:val="24"/>
        </w:rPr>
      </w:pPr>
    </w:p>
    <w:sectPr w:rsidR="00842F4F" w:rsidRPr="001F7EB5" w:rsidSect="002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4F" w:rsidRDefault="00842F4F" w:rsidP="00190B1E">
      <w:pPr>
        <w:spacing w:after="0" w:line="240" w:lineRule="auto"/>
      </w:pPr>
      <w:r>
        <w:separator/>
      </w:r>
    </w:p>
  </w:endnote>
  <w:endnote w:type="continuationSeparator" w:id="0">
    <w:p w:rsidR="00842F4F" w:rsidRDefault="00842F4F" w:rsidP="001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4F" w:rsidRDefault="00842F4F" w:rsidP="00190B1E">
      <w:pPr>
        <w:spacing w:after="0" w:line="240" w:lineRule="auto"/>
      </w:pPr>
      <w:r>
        <w:separator/>
      </w:r>
    </w:p>
  </w:footnote>
  <w:footnote w:type="continuationSeparator" w:id="0">
    <w:p w:rsidR="00842F4F" w:rsidRDefault="00842F4F" w:rsidP="0019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5D"/>
    <w:multiLevelType w:val="hybridMultilevel"/>
    <w:tmpl w:val="9A948D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3271E3"/>
    <w:multiLevelType w:val="hybridMultilevel"/>
    <w:tmpl w:val="CAA49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0E5FD7"/>
    <w:multiLevelType w:val="hybridMultilevel"/>
    <w:tmpl w:val="F796FFC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9BF0359"/>
    <w:multiLevelType w:val="hybridMultilevel"/>
    <w:tmpl w:val="5100F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93DB3"/>
    <w:multiLevelType w:val="hybridMultilevel"/>
    <w:tmpl w:val="0CD2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D3429"/>
    <w:multiLevelType w:val="hybridMultilevel"/>
    <w:tmpl w:val="7C80DAE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2F577A0"/>
    <w:multiLevelType w:val="hybridMultilevel"/>
    <w:tmpl w:val="0C045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292558"/>
    <w:multiLevelType w:val="hybridMultilevel"/>
    <w:tmpl w:val="9E22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22219"/>
    <w:multiLevelType w:val="hybridMultilevel"/>
    <w:tmpl w:val="D6BA1B5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345DA7"/>
    <w:multiLevelType w:val="hybridMultilevel"/>
    <w:tmpl w:val="25721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83460"/>
    <w:multiLevelType w:val="hybridMultilevel"/>
    <w:tmpl w:val="E21A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C2BF9"/>
    <w:multiLevelType w:val="hybridMultilevel"/>
    <w:tmpl w:val="6B02B0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BAD6BB4"/>
    <w:multiLevelType w:val="hybridMultilevel"/>
    <w:tmpl w:val="3E549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1D47ED"/>
    <w:multiLevelType w:val="hybridMultilevel"/>
    <w:tmpl w:val="36B63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6344ED"/>
    <w:multiLevelType w:val="hybridMultilevel"/>
    <w:tmpl w:val="ED74FF5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1CC67F0C"/>
    <w:multiLevelType w:val="hybridMultilevel"/>
    <w:tmpl w:val="7A523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7268C4"/>
    <w:multiLevelType w:val="hybridMultilevel"/>
    <w:tmpl w:val="A5F6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BF1406"/>
    <w:multiLevelType w:val="hybridMultilevel"/>
    <w:tmpl w:val="ADD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0ADD"/>
    <w:multiLevelType w:val="hybridMultilevel"/>
    <w:tmpl w:val="07DAA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0A43CB"/>
    <w:multiLevelType w:val="hybridMultilevel"/>
    <w:tmpl w:val="F2264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4E0FE8"/>
    <w:multiLevelType w:val="hybridMultilevel"/>
    <w:tmpl w:val="CD7C9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604F02"/>
    <w:multiLevelType w:val="hybridMultilevel"/>
    <w:tmpl w:val="7A14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23160"/>
    <w:multiLevelType w:val="hybridMultilevel"/>
    <w:tmpl w:val="C2EEA47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3AE050A5"/>
    <w:multiLevelType w:val="hybridMultilevel"/>
    <w:tmpl w:val="10165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18022C"/>
    <w:multiLevelType w:val="hybridMultilevel"/>
    <w:tmpl w:val="12CC9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AA6569"/>
    <w:multiLevelType w:val="hybridMultilevel"/>
    <w:tmpl w:val="FCE223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115463"/>
    <w:multiLevelType w:val="hybridMultilevel"/>
    <w:tmpl w:val="5D90E2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40A06AA"/>
    <w:multiLevelType w:val="hybridMultilevel"/>
    <w:tmpl w:val="C8BC5FD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6B967FB"/>
    <w:multiLevelType w:val="hybridMultilevel"/>
    <w:tmpl w:val="A4389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1F00B8"/>
    <w:multiLevelType w:val="hybridMultilevel"/>
    <w:tmpl w:val="A8E4BE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9C376C5"/>
    <w:multiLevelType w:val="hybridMultilevel"/>
    <w:tmpl w:val="4E662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577D11"/>
    <w:multiLevelType w:val="hybridMultilevel"/>
    <w:tmpl w:val="F198DCF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525301CB"/>
    <w:multiLevelType w:val="hybridMultilevel"/>
    <w:tmpl w:val="A99C5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E63435"/>
    <w:multiLevelType w:val="hybridMultilevel"/>
    <w:tmpl w:val="FCE223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55C015A"/>
    <w:multiLevelType w:val="hybridMultilevel"/>
    <w:tmpl w:val="1688E76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57C606F3"/>
    <w:multiLevelType w:val="hybridMultilevel"/>
    <w:tmpl w:val="8A2C5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374C99"/>
    <w:multiLevelType w:val="hybridMultilevel"/>
    <w:tmpl w:val="3182D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9723A09"/>
    <w:multiLevelType w:val="hybridMultilevel"/>
    <w:tmpl w:val="437A2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6D360D"/>
    <w:multiLevelType w:val="hybridMultilevel"/>
    <w:tmpl w:val="E71C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9F41A6"/>
    <w:multiLevelType w:val="hybridMultilevel"/>
    <w:tmpl w:val="7B20E7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5EA2382C"/>
    <w:multiLevelType w:val="hybridMultilevel"/>
    <w:tmpl w:val="7840A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FB5EFD"/>
    <w:multiLevelType w:val="hybridMultilevel"/>
    <w:tmpl w:val="535A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416AB8"/>
    <w:multiLevelType w:val="hybridMultilevel"/>
    <w:tmpl w:val="A1828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3D49D3"/>
    <w:multiLevelType w:val="hybridMultilevel"/>
    <w:tmpl w:val="ABEA99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673B0D18"/>
    <w:multiLevelType w:val="hybridMultilevel"/>
    <w:tmpl w:val="11F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A612E9"/>
    <w:multiLevelType w:val="hybridMultilevel"/>
    <w:tmpl w:val="6D3C3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CA001F"/>
    <w:multiLevelType w:val="hybridMultilevel"/>
    <w:tmpl w:val="A89044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ED65F0F"/>
    <w:multiLevelType w:val="hybridMultilevel"/>
    <w:tmpl w:val="17709D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EEE775A"/>
    <w:multiLevelType w:val="hybridMultilevel"/>
    <w:tmpl w:val="2C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16871A5"/>
    <w:multiLevelType w:val="hybridMultilevel"/>
    <w:tmpl w:val="2B245BF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0">
    <w:nsid w:val="71B74018"/>
    <w:multiLevelType w:val="hybridMultilevel"/>
    <w:tmpl w:val="1082BC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>
    <w:nsid w:val="71FC302B"/>
    <w:multiLevelType w:val="hybridMultilevel"/>
    <w:tmpl w:val="4A1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853FE0"/>
    <w:multiLevelType w:val="hybridMultilevel"/>
    <w:tmpl w:val="5A34E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76143BD7"/>
    <w:multiLevelType w:val="hybridMultilevel"/>
    <w:tmpl w:val="ADAE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31610B"/>
    <w:multiLevelType w:val="hybridMultilevel"/>
    <w:tmpl w:val="FD06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D8530A8"/>
    <w:multiLevelType w:val="hybridMultilevel"/>
    <w:tmpl w:val="B6D6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DAF69EB"/>
    <w:multiLevelType w:val="hybridMultilevel"/>
    <w:tmpl w:val="3398BD8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7EFB2BB1"/>
    <w:multiLevelType w:val="hybridMultilevel"/>
    <w:tmpl w:val="9D5C59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22"/>
  </w:num>
  <w:num w:numId="4">
    <w:abstractNumId w:val="39"/>
  </w:num>
  <w:num w:numId="5">
    <w:abstractNumId w:val="53"/>
  </w:num>
  <w:num w:numId="6">
    <w:abstractNumId w:val="26"/>
  </w:num>
  <w:num w:numId="7">
    <w:abstractNumId w:val="31"/>
  </w:num>
  <w:num w:numId="8">
    <w:abstractNumId w:val="2"/>
  </w:num>
  <w:num w:numId="9">
    <w:abstractNumId w:val="27"/>
  </w:num>
  <w:num w:numId="10">
    <w:abstractNumId w:val="29"/>
  </w:num>
  <w:num w:numId="11">
    <w:abstractNumId w:val="1"/>
  </w:num>
  <w:num w:numId="12">
    <w:abstractNumId w:val="46"/>
  </w:num>
  <w:num w:numId="13">
    <w:abstractNumId w:val="57"/>
  </w:num>
  <w:num w:numId="14">
    <w:abstractNumId w:val="49"/>
  </w:num>
  <w:num w:numId="15">
    <w:abstractNumId w:val="34"/>
  </w:num>
  <w:num w:numId="16">
    <w:abstractNumId w:val="0"/>
  </w:num>
  <w:num w:numId="17">
    <w:abstractNumId w:val="5"/>
  </w:num>
  <w:num w:numId="18">
    <w:abstractNumId w:val="8"/>
  </w:num>
  <w:num w:numId="19">
    <w:abstractNumId w:val="36"/>
  </w:num>
  <w:num w:numId="20">
    <w:abstractNumId w:val="30"/>
  </w:num>
  <w:num w:numId="21">
    <w:abstractNumId w:val="56"/>
  </w:num>
  <w:num w:numId="22">
    <w:abstractNumId w:val="33"/>
  </w:num>
  <w:num w:numId="23">
    <w:abstractNumId w:val="25"/>
  </w:num>
  <w:num w:numId="24">
    <w:abstractNumId w:val="52"/>
  </w:num>
  <w:num w:numId="25">
    <w:abstractNumId w:val="38"/>
  </w:num>
  <w:num w:numId="26">
    <w:abstractNumId w:val="9"/>
  </w:num>
  <w:num w:numId="27">
    <w:abstractNumId w:val="37"/>
  </w:num>
  <w:num w:numId="28">
    <w:abstractNumId w:val="40"/>
  </w:num>
  <w:num w:numId="29">
    <w:abstractNumId w:val="41"/>
  </w:num>
  <w:num w:numId="30">
    <w:abstractNumId w:val="42"/>
  </w:num>
  <w:num w:numId="31">
    <w:abstractNumId w:val="50"/>
  </w:num>
  <w:num w:numId="32">
    <w:abstractNumId w:val="10"/>
  </w:num>
  <w:num w:numId="33">
    <w:abstractNumId w:val="28"/>
  </w:num>
  <w:num w:numId="34">
    <w:abstractNumId w:val="35"/>
  </w:num>
  <w:num w:numId="35">
    <w:abstractNumId w:val="43"/>
  </w:num>
  <w:num w:numId="36">
    <w:abstractNumId w:val="11"/>
  </w:num>
  <w:num w:numId="37">
    <w:abstractNumId w:val="12"/>
  </w:num>
  <w:num w:numId="38">
    <w:abstractNumId w:val="24"/>
  </w:num>
  <w:num w:numId="39">
    <w:abstractNumId w:val="21"/>
  </w:num>
  <w:num w:numId="40">
    <w:abstractNumId w:val="4"/>
  </w:num>
  <w:num w:numId="41">
    <w:abstractNumId w:val="14"/>
  </w:num>
  <w:num w:numId="42">
    <w:abstractNumId w:val="45"/>
  </w:num>
  <w:num w:numId="43">
    <w:abstractNumId w:val="7"/>
  </w:num>
  <w:num w:numId="44">
    <w:abstractNumId w:val="32"/>
  </w:num>
  <w:num w:numId="45">
    <w:abstractNumId w:val="20"/>
  </w:num>
  <w:num w:numId="46">
    <w:abstractNumId w:val="15"/>
  </w:num>
  <w:num w:numId="47">
    <w:abstractNumId w:val="17"/>
  </w:num>
  <w:num w:numId="48">
    <w:abstractNumId w:val="19"/>
  </w:num>
  <w:num w:numId="49">
    <w:abstractNumId w:val="3"/>
  </w:num>
  <w:num w:numId="50">
    <w:abstractNumId w:val="44"/>
  </w:num>
  <w:num w:numId="51">
    <w:abstractNumId w:val="16"/>
  </w:num>
  <w:num w:numId="52">
    <w:abstractNumId w:val="55"/>
  </w:num>
  <w:num w:numId="53">
    <w:abstractNumId w:val="23"/>
  </w:num>
  <w:num w:numId="54">
    <w:abstractNumId w:val="54"/>
  </w:num>
  <w:num w:numId="55">
    <w:abstractNumId w:val="18"/>
  </w:num>
  <w:num w:numId="56">
    <w:abstractNumId w:val="6"/>
  </w:num>
  <w:num w:numId="57">
    <w:abstractNumId w:val="51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6B"/>
    <w:rsid w:val="00041795"/>
    <w:rsid w:val="00050118"/>
    <w:rsid w:val="00072B1D"/>
    <w:rsid w:val="00076941"/>
    <w:rsid w:val="000C5BED"/>
    <w:rsid w:val="000D37F5"/>
    <w:rsid w:val="00121495"/>
    <w:rsid w:val="00145272"/>
    <w:rsid w:val="001472ED"/>
    <w:rsid w:val="00170E14"/>
    <w:rsid w:val="00172AD4"/>
    <w:rsid w:val="00190B1E"/>
    <w:rsid w:val="001A2B66"/>
    <w:rsid w:val="001A2F10"/>
    <w:rsid w:val="001B5AEC"/>
    <w:rsid w:val="001F7EB5"/>
    <w:rsid w:val="00207B34"/>
    <w:rsid w:val="002111D4"/>
    <w:rsid w:val="00217878"/>
    <w:rsid w:val="002966ED"/>
    <w:rsid w:val="002A4CC7"/>
    <w:rsid w:val="002B0176"/>
    <w:rsid w:val="002B71C7"/>
    <w:rsid w:val="00313C13"/>
    <w:rsid w:val="0032791B"/>
    <w:rsid w:val="00357481"/>
    <w:rsid w:val="00367643"/>
    <w:rsid w:val="00395EFA"/>
    <w:rsid w:val="003B697C"/>
    <w:rsid w:val="003B7A3D"/>
    <w:rsid w:val="0040159D"/>
    <w:rsid w:val="00405CBF"/>
    <w:rsid w:val="004474C7"/>
    <w:rsid w:val="00451360"/>
    <w:rsid w:val="0045636A"/>
    <w:rsid w:val="00463112"/>
    <w:rsid w:val="004E2091"/>
    <w:rsid w:val="004E41E6"/>
    <w:rsid w:val="004F362C"/>
    <w:rsid w:val="00504287"/>
    <w:rsid w:val="0057486A"/>
    <w:rsid w:val="005B0601"/>
    <w:rsid w:val="005D286C"/>
    <w:rsid w:val="006409AF"/>
    <w:rsid w:val="00694D1C"/>
    <w:rsid w:val="006B76D7"/>
    <w:rsid w:val="006E0029"/>
    <w:rsid w:val="006E2720"/>
    <w:rsid w:val="006E7425"/>
    <w:rsid w:val="00710D2F"/>
    <w:rsid w:val="00833726"/>
    <w:rsid w:val="00842F4F"/>
    <w:rsid w:val="00845EF5"/>
    <w:rsid w:val="0085150D"/>
    <w:rsid w:val="00881384"/>
    <w:rsid w:val="008834F4"/>
    <w:rsid w:val="00885F32"/>
    <w:rsid w:val="008A1610"/>
    <w:rsid w:val="008F1FA7"/>
    <w:rsid w:val="009012C1"/>
    <w:rsid w:val="009576A6"/>
    <w:rsid w:val="009A4E11"/>
    <w:rsid w:val="009E5863"/>
    <w:rsid w:val="009F066B"/>
    <w:rsid w:val="00A22496"/>
    <w:rsid w:val="00A732D8"/>
    <w:rsid w:val="00AC0AC4"/>
    <w:rsid w:val="00AC1F02"/>
    <w:rsid w:val="00B110EE"/>
    <w:rsid w:val="00B33212"/>
    <w:rsid w:val="00B721CB"/>
    <w:rsid w:val="00BB070F"/>
    <w:rsid w:val="00C02D81"/>
    <w:rsid w:val="00C11F6A"/>
    <w:rsid w:val="00C24A1A"/>
    <w:rsid w:val="00C25858"/>
    <w:rsid w:val="00C2616B"/>
    <w:rsid w:val="00C3513F"/>
    <w:rsid w:val="00C5107E"/>
    <w:rsid w:val="00C709D1"/>
    <w:rsid w:val="00CA61D3"/>
    <w:rsid w:val="00CE0EB4"/>
    <w:rsid w:val="00CE3589"/>
    <w:rsid w:val="00D06071"/>
    <w:rsid w:val="00D26DEA"/>
    <w:rsid w:val="00D749DA"/>
    <w:rsid w:val="00D77FB0"/>
    <w:rsid w:val="00DA27A7"/>
    <w:rsid w:val="00DB6F84"/>
    <w:rsid w:val="00DD7414"/>
    <w:rsid w:val="00DF0C0C"/>
    <w:rsid w:val="00DF1F1F"/>
    <w:rsid w:val="00E16AEA"/>
    <w:rsid w:val="00E2426F"/>
    <w:rsid w:val="00E36EF9"/>
    <w:rsid w:val="00E3721C"/>
    <w:rsid w:val="00E401A7"/>
    <w:rsid w:val="00E406C7"/>
    <w:rsid w:val="00E71976"/>
    <w:rsid w:val="00E86876"/>
    <w:rsid w:val="00E90A08"/>
    <w:rsid w:val="00EE0B1B"/>
    <w:rsid w:val="00F03866"/>
    <w:rsid w:val="00F05040"/>
    <w:rsid w:val="00F57524"/>
    <w:rsid w:val="00F8104E"/>
    <w:rsid w:val="00FB0D56"/>
    <w:rsid w:val="00FD1913"/>
    <w:rsid w:val="00FD3EF3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38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90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90B1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0B1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40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6166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MICHAŁ GRZESIK</cp:lastModifiedBy>
  <cp:revision>3</cp:revision>
  <dcterms:created xsi:type="dcterms:W3CDTF">2019-03-05T18:17:00Z</dcterms:created>
  <dcterms:modified xsi:type="dcterms:W3CDTF">2019-11-17T22:53:00Z</dcterms:modified>
</cp:coreProperties>
</file>