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3F" w:rsidRDefault="007D5F3F" w:rsidP="007D5F3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Regulamin rekrutacji dzieci do oddziału przedszkolnego w Szkole Podstawowej w Rudzie Strawczyńskiej </w:t>
      </w:r>
    </w:p>
    <w:p w:rsidR="007D5F3F" w:rsidRDefault="007D5F3F" w:rsidP="007D5F3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na rok szkol. 2022/2023</w:t>
      </w:r>
    </w:p>
    <w:p w:rsidR="007D5F3F" w:rsidRDefault="007D5F3F" w:rsidP="007D5F3F">
      <w:pPr>
        <w:spacing w:after="0" w:line="240" w:lineRule="auto"/>
        <w:jc w:val="both"/>
        <w:rPr>
          <w:rFonts w:ascii="Times New Roman" w:hAnsi="Times New Roman" w:cs="Times New Roman"/>
          <w:b/>
          <w:bCs/>
          <w:sz w:val="24"/>
          <w:szCs w:val="24"/>
        </w:rPr>
      </w:pPr>
    </w:p>
    <w:p w:rsidR="007D5F3F" w:rsidRDefault="007D5F3F" w:rsidP="007D5F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Podstawa prawna:</w:t>
      </w:r>
    </w:p>
    <w:p w:rsidR="007D5F3F" w:rsidRDefault="007D5F3F" w:rsidP="007D5F3F">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Ustawa z dnia 14 grudnia 2016 </w:t>
      </w:r>
      <w:r w:rsidR="009A7C94">
        <w:rPr>
          <w:rFonts w:ascii="Times New Roman" w:hAnsi="Times New Roman" w:cs="Times New Roman"/>
          <w:sz w:val="24"/>
          <w:szCs w:val="24"/>
        </w:rPr>
        <w:t>„Prawo oświatowe” (Dz. U. z 2021 r., poz. 1082</w:t>
      </w:r>
      <w:r>
        <w:rPr>
          <w:rFonts w:ascii="Times New Roman" w:hAnsi="Times New Roman" w:cs="Times New Roman"/>
          <w:sz w:val="24"/>
          <w:szCs w:val="24"/>
        </w:rPr>
        <w:t>).</w:t>
      </w:r>
    </w:p>
    <w:p w:rsidR="007D5F3F" w:rsidRDefault="009A7C94" w:rsidP="007D5F3F">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Rozporządzenie MEN z dnia 21</w:t>
      </w:r>
      <w:r w:rsidR="007D5F3F">
        <w:rPr>
          <w:rFonts w:ascii="Times New Roman" w:hAnsi="Times New Roman" w:cs="Times New Roman"/>
          <w:sz w:val="24"/>
          <w:szCs w:val="24"/>
        </w:rPr>
        <w:t xml:space="preserve"> </w:t>
      </w:r>
      <w:r>
        <w:rPr>
          <w:rFonts w:ascii="Times New Roman" w:hAnsi="Times New Roman" w:cs="Times New Roman"/>
          <w:sz w:val="24"/>
          <w:szCs w:val="24"/>
        </w:rPr>
        <w:t>sierpnia</w:t>
      </w:r>
      <w:r w:rsidR="007D5F3F">
        <w:rPr>
          <w:rFonts w:ascii="Times New Roman" w:hAnsi="Times New Roman" w:cs="Times New Roman"/>
          <w:sz w:val="24"/>
          <w:szCs w:val="24"/>
        </w:rPr>
        <w:t xml:space="preserve"> </w:t>
      </w:r>
      <w:r>
        <w:rPr>
          <w:rFonts w:ascii="Times New Roman" w:hAnsi="Times New Roman" w:cs="Times New Roman"/>
          <w:sz w:val="24"/>
          <w:szCs w:val="24"/>
        </w:rPr>
        <w:t>2019</w:t>
      </w:r>
      <w:r w:rsidR="007D5F3F">
        <w:rPr>
          <w:rFonts w:ascii="Times New Roman" w:hAnsi="Times New Roman" w:cs="Times New Roman"/>
          <w:sz w:val="24"/>
          <w:szCs w:val="24"/>
        </w:rPr>
        <w:t xml:space="preserve"> r. w sprawie przeprowadzania postępowania rekrutacyjnego oraz postępowania uzupełniającego do publicznych przedszkoli,</w:t>
      </w:r>
      <w:r>
        <w:rPr>
          <w:rFonts w:ascii="Times New Roman" w:hAnsi="Times New Roman" w:cs="Times New Roman"/>
          <w:sz w:val="24"/>
          <w:szCs w:val="24"/>
        </w:rPr>
        <w:t xml:space="preserve"> szkół i placówek (Dz. U. z 2019 r. poz. 1737</w:t>
      </w:r>
      <w:r w:rsidR="007D5F3F">
        <w:rPr>
          <w:rFonts w:ascii="Times New Roman" w:hAnsi="Times New Roman" w:cs="Times New Roman"/>
          <w:sz w:val="24"/>
          <w:szCs w:val="24"/>
        </w:rPr>
        <w:t>).</w:t>
      </w:r>
    </w:p>
    <w:p w:rsidR="007D5F3F" w:rsidRDefault="007D5F3F" w:rsidP="007D5F3F">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nr XVI/142/2019 Rady Gminy w Strawczynie z dnia 27 grudnia 2019 r. w sprawie określenia kryteriów obowiązujących na drugim etapie postępowania rekrutacyjnego do przedszkoli, innych form wychowania przedszkolnego i oddziałów przedszkolnych w szkołach podstawowych prowadzonych przez Gminę Strawczyn, przyznania tym kryteriom liczby punktów oraz określenia dokumentów niezbędnych do potwierdzenia spełnienia tych kryteriów.</w:t>
      </w:r>
    </w:p>
    <w:p w:rsidR="007D5F3F" w:rsidRDefault="007D5F3F" w:rsidP="007D5F3F">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Zarządzenie Nr 6/2022 Wójta Gminy Strawczyn z dnia 17 stycznia 2022 r. w sprawie ustalenia terminów przeprowadzania postępowania rekrutacyjnego i postępowania uzupełniającego do przedszkoli, oddziałów przedszkolnych przy szkołach podstawowych oraz pierwszych klas szkół podstawowych prowadzonych przez Gminę Strawczyn na rok szkolny 2022/2023.</w:t>
      </w:r>
    </w:p>
    <w:p w:rsidR="007D5F3F" w:rsidRDefault="007D5F3F" w:rsidP="007D5F3F">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Statut szkoły.</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ogólne</w:t>
      </w:r>
    </w:p>
    <w:p w:rsidR="007D5F3F" w:rsidRDefault="007D5F3F" w:rsidP="007D5F3F">
      <w:pPr>
        <w:pStyle w:val="Akapitzlist"/>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Rekrutacja dzieci odbywa się w oparciu o zasadę powszechnej dostępności na podstawie wniosku zwanego dalej:</w:t>
      </w:r>
    </w:p>
    <w:p w:rsidR="007D5F3F" w:rsidRDefault="007D5F3F" w:rsidP="007D5F3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Deklaracją o kontynuowaniu wychowania przedszkolnego (w przypadku dzieci aktualnie uczęszczających do oddziału przedszkolnego);</w:t>
      </w:r>
    </w:p>
    <w:p w:rsidR="007D5F3F" w:rsidRDefault="007D5F3F" w:rsidP="007D5F3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Wnioskiem o przyjęcie dziecka w wieku 6 lat do gminnego przedszkola, publicznej innej formy wychowania przedszkolnego oraz oddziału przedszkolnego w publicznej szkole podstawowej;</w:t>
      </w:r>
    </w:p>
    <w:p w:rsidR="007D5F3F" w:rsidRDefault="007D5F3F" w:rsidP="007D5F3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Wnioskiem o przyjęcie dziecka w wieku 3-5 lat do gminnego przedszkola, publicznej innej formy wychowania przedszkolnego oraz oddziału przedszkolnego w publicznej szkole podstawowej;</w:t>
      </w:r>
    </w:p>
    <w:p w:rsidR="007D5F3F" w:rsidRDefault="007D5F3F" w:rsidP="007D5F3F">
      <w:pPr>
        <w:pStyle w:val="Akapitzlist"/>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Rodzice lub opiekunowie prawni kandydatów składają wnioseko przyjęcie dziecka do oddziału przedszkolnego zgodnie z terminami postępowania rekrutacyjnego.</w:t>
      </w:r>
    </w:p>
    <w:p w:rsidR="007D5F3F" w:rsidRDefault="007D5F3F" w:rsidP="007D5F3F">
      <w:pPr>
        <w:pStyle w:val="Akapitzlist"/>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Wnioski o przyjęcie dzieci do oddziału przedszkolnego są składane dyrektorowi osobiście                   lub upoważnionemu przez dyrektora pracownikowi.</w:t>
      </w:r>
    </w:p>
    <w:p w:rsidR="007D5F3F" w:rsidRDefault="007D5F3F" w:rsidP="007D5F3F">
      <w:pPr>
        <w:spacing w:after="0" w:line="240" w:lineRule="auto"/>
        <w:jc w:val="center"/>
        <w:rPr>
          <w:rFonts w:ascii="Times New Roman" w:hAnsi="Times New Roman" w:cs="Times New Roman"/>
          <w:b/>
          <w:bCs/>
          <w:sz w:val="24"/>
          <w:szCs w:val="24"/>
        </w:rPr>
      </w:pP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II</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Zadania dyrektora </w:t>
      </w:r>
      <w:r>
        <w:rPr>
          <w:rFonts w:ascii="Times New Roman" w:hAnsi="Times New Roman" w:cs="Times New Roman"/>
          <w:b/>
          <w:sz w:val="24"/>
          <w:szCs w:val="24"/>
        </w:rPr>
        <w:t>oddziału przedszkolnego</w:t>
      </w:r>
    </w:p>
    <w:p w:rsidR="007D5F3F" w:rsidRDefault="007D5F3F" w:rsidP="007D5F3F">
      <w:pPr>
        <w:pStyle w:val="Akapitzlist"/>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Ustala w porozumieniu z organem prowadzącym termin rekrutacji dzieci na kolejny rok szkolny.</w:t>
      </w:r>
    </w:p>
    <w:p w:rsidR="007D5F3F" w:rsidRDefault="007D5F3F" w:rsidP="007D5F3F">
      <w:pPr>
        <w:pStyle w:val="Akapitzlist"/>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Opracowuje w porozumieniu z organem prowadzącym kryteria przyjęcia dzieci służące zaspokojeniu potrzeb społecznych środowiska lokalnego.</w:t>
      </w:r>
    </w:p>
    <w:p w:rsidR="007D5F3F" w:rsidRDefault="007D5F3F" w:rsidP="007D5F3F">
      <w:pPr>
        <w:pStyle w:val="Akapitzlist"/>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Powołuje komisję rekrutacyjną i przewodniczącego komisji.</w:t>
      </w:r>
    </w:p>
    <w:p w:rsidR="007D5F3F" w:rsidRDefault="007D5F3F" w:rsidP="007D5F3F">
      <w:pPr>
        <w:pStyle w:val="Akapitzlist"/>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Podaje do publicznej wiadomości:</w:t>
      </w:r>
    </w:p>
    <w:p w:rsidR="007D5F3F" w:rsidRDefault="007D5F3F" w:rsidP="007D5F3F">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termin rekrutacji i zasady jej przeprowadzenia,</w:t>
      </w:r>
    </w:p>
    <w:p w:rsidR="007D5F3F" w:rsidRDefault="007D5F3F" w:rsidP="007D5F3F">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regulamin rekrutacji,</w:t>
      </w:r>
    </w:p>
    <w:p w:rsidR="007D5F3F" w:rsidRDefault="007D5F3F" w:rsidP="007D5F3F">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terminy postępowania rekrutacyjnego.</w:t>
      </w:r>
    </w:p>
    <w:p w:rsidR="007D5F3F" w:rsidRDefault="007D5F3F" w:rsidP="007D5F3F">
      <w:pPr>
        <w:pStyle w:val="Akapitzlist"/>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Powiadamia organ prowadzący o liczbie dzieci przyjętych i nieprzyjętych do oddziału przedszkolnego.</w:t>
      </w:r>
    </w:p>
    <w:p w:rsidR="007D5F3F" w:rsidRDefault="007D5F3F" w:rsidP="007D5F3F">
      <w:pPr>
        <w:pStyle w:val="Akapitzlist"/>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Zapewnia bezpieczeństwo danych osobowych i danych wrażliwych kandydatów i ich rodziców lub opiekunów zgromadzonych dla potrzeb postępowania rekrutacyjnego.</w:t>
      </w:r>
    </w:p>
    <w:p w:rsidR="007D5F3F" w:rsidRDefault="007D5F3F" w:rsidP="007D5F3F">
      <w:pPr>
        <w:spacing w:after="0" w:line="240" w:lineRule="auto"/>
        <w:jc w:val="both"/>
        <w:rPr>
          <w:rFonts w:ascii="Times New Roman" w:hAnsi="Times New Roman" w:cs="Times New Roman"/>
          <w:sz w:val="24"/>
          <w:szCs w:val="24"/>
        </w:rPr>
      </w:pP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III</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Zasady rekrutacji dzieci do </w:t>
      </w:r>
      <w:r>
        <w:rPr>
          <w:rFonts w:ascii="Times New Roman" w:hAnsi="Times New Roman" w:cs="Times New Roman"/>
          <w:b/>
          <w:sz w:val="24"/>
          <w:szCs w:val="24"/>
        </w:rPr>
        <w:t>oddziału przedszkolnego</w:t>
      </w:r>
    </w:p>
    <w:p w:rsidR="007D5F3F" w:rsidRDefault="007D5F3F" w:rsidP="007D5F3F">
      <w:pPr>
        <w:pStyle w:val="Akapitzlist"/>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Jeżeli liczba kandydatów do oddziału przedszkolnego nie przekracza liczby miejsc wolnych                         w oddziale przedszkolnym, po weryfikacji kart przez Komisję Rekrutacyjną - o przyjęciu dzieci decyduje dyrektor.</w:t>
      </w:r>
    </w:p>
    <w:p w:rsidR="007D5F3F" w:rsidRDefault="007D5F3F" w:rsidP="007D5F3F">
      <w:pPr>
        <w:pStyle w:val="Akapitzlist"/>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liczba kandydatów do oddziału przedszkolnego przekracza liczbę miejsc wolnych, o przyjęciu dzieci decyduje Komisja Rekrutacyjna powołana przez dyrektora.</w:t>
      </w:r>
    </w:p>
    <w:p w:rsidR="007D5F3F" w:rsidRDefault="007D5F3F" w:rsidP="007D5F3F">
      <w:pPr>
        <w:pStyle w:val="Akapitzlist"/>
        <w:numPr>
          <w:ilvl w:val="0"/>
          <w:numId w:val="5"/>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Dzieci z orzeczeniami o potrzebie kształcenia specjalnego i dzieci bez orzeczeń są rekrutowane na tych samych zasadach i według tych samych procedur.</w:t>
      </w:r>
    </w:p>
    <w:p w:rsidR="007D5F3F" w:rsidRDefault="007D5F3F" w:rsidP="007D5F3F">
      <w:pPr>
        <w:pStyle w:val="Akapitzlist"/>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Harmonogram prac komisji ustala jej przewodniczący w porozumieniu z dyrektorem. </w:t>
      </w:r>
    </w:p>
    <w:p w:rsidR="007D5F3F" w:rsidRDefault="007D5F3F" w:rsidP="007D5F3F">
      <w:pPr>
        <w:pStyle w:val="Akapitzlist"/>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Komisja rekrutacyjna przyjmuje kandydata do oddziału przedszkolnego, jeżeli w wyniku postępowania rekrutacyjnego kandydat został zakwalifikowany oraz złożył wymagane dokumenty.</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IV</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Komisja rekrutacyjna i jej zadania</w:t>
      </w:r>
    </w:p>
    <w:p w:rsidR="007D5F3F" w:rsidRDefault="007D5F3F" w:rsidP="007D5F3F">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Komisja rekrutacyjna działa w składzie:</w:t>
      </w:r>
    </w:p>
    <w:p w:rsidR="007D5F3F" w:rsidRDefault="007D5F3F" w:rsidP="007D5F3F">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przewodniczący komisji – dyrektor szkoły</w:t>
      </w:r>
    </w:p>
    <w:p w:rsidR="007D5F3F" w:rsidRDefault="007D5F3F" w:rsidP="007D5F3F">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członek komisji – nauczyciel oddziału przedszkolnego</w:t>
      </w:r>
    </w:p>
    <w:p w:rsidR="007D5F3F" w:rsidRDefault="007D5F3F" w:rsidP="007D5F3F">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członek komisji – nauczyciel  etapu edukacji wczesnoszkolnej</w:t>
      </w:r>
    </w:p>
    <w:p w:rsidR="007D5F3F" w:rsidRDefault="007D5F3F" w:rsidP="007D5F3F">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Przewodniczący komisji rekrutacyjnej odpowiedzialny jest za:</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organizację i przebieg pracy komisji rekrutacyjnej, </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analizę przedłożonych wniosków,</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podanie do publicznej wiadomości listy kandydatów zakwalifikowanych do przyjęcia                      i niezakwalifikowanych do przyjęcia i podpisanie ich,</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podanie do publicznej wiadomości listy kandydatów przyjętych i nieprzyjętych                        i podpisanie ich,</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napisanie uzasadnienia odmowy przyjęcia kandydata na wniosek rodzica lub opiekuna prawnego w terminie 7 dni od dnia wpłynięcia wniosku o uzasadnienie,</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organizację i przebieg rekrutacji uzupełniającej, </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zgodność rozstrzygnięć postępowania rekrutacyjnego z zapisem w protokole,</w:t>
      </w:r>
    </w:p>
    <w:p w:rsidR="007D5F3F" w:rsidRDefault="007D5F3F" w:rsidP="007D5F3F">
      <w:pPr>
        <w:pStyle w:val="Akapitzlist"/>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podpisanie protokołu przez wszystkich członków komisji.</w:t>
      </w:r>
    </w:p>
    <w:p w:rsidR="007D5F3F" w:rsidRDefault="007D5F3F" w:rsidP="007D5F3F">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Zadaniem komisji rekrutacyjnej jest:</w:t>
      </w:r>
    </w:p>
    <w:p w:rsidR="007D5F3F" w:rsidRDefault="007D5F3F" w:rsidP="007D5F3F">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procedowanie postępowania rekrutacyjnego zgodnie z niniejszym regulaminem i zasadą poufności informacji o kandydatach i ich rodzinach w trakcie prac komisji i po ich zakończeniu,</w:t>
      </w:r>
    </w:p>
    <w:p w:rsidR="007D5F3F" w:rsidRDefault="007D5F3F" w:rsidP="007D5F3F">
      <w:pPr>
        <w:pStyle w:val="Akapitzlist"/>
        <w:numPr>
          <w:ilvl w:val="0"/>
          <w:numId w:val="9"/>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ustalenie wyników postępowania rekrutacyjnego i podanie do publicznej wiadomości listy kandydatów zakwalifikowanych i niezakwalifikowanych,</w:t>
      </w:r>
    </w:p>
    <w:p w:rsidR="007D5F3F" w:rsidRDefault="007D5F3F" w:rsidP="007D5F3F">
      <w:pPr>
        <w:pStyle w:val="Akapitzlist"/>
        <w:numPr>
          <w:ilvl w:val="0"/>
          <w:numId w:val="9"/>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ustalenie i podanie do publicznej wiadomości listy kandydatów przyjętych i nieprzyjętych, </w:t>
      </w:r>
    </w:p>
    <w:p w:rsidR="007D5F3F" w:rsidRDefault="007D5F3F" w:rsidP="007D5F3F">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sporządzenie protokołu postępowania rekrutacyjnego.</w:t>
      </w:r>
    </w:p>
    <w:p w:rsidR="007D5F3F" w:rsidRDefault="007D5F3F" w:rsidP="007D5F3F">
      <w:pPr>
        <w:spacing w:after="0" w:line="240" w:lineRule="auto"/>
        <w:jc w:val="center"/>
        <w:rPr>
          <w:rFonts w:ascii="Times New Roman" w:hAnsi="Times New Roman" w:cs="Times New Roman"/>
          <w:b/>
          <w:bCs/>
          <w:sz w:val="24"/>
          <w:szCs w:val="24"/>
        </w:rPr>
      </w:pP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V</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Kryteria przyjęcia dzieci do </w:t>
      </w:r>
      <w:r>
        <w:rPr>
          <w:rFonts w:ascii="Times New Roman" w:hAnsi="Times New Roman" w:cs="Times New Roman"/>
          <w:b/>
          <w:sz w:val="24"/>
          <w:szCs w:val="24"/>
        </w:rPr>
        <w:t>oddziału przedszkolnego</w:t>
      </w:r>
    </w:p>
    <w:p w:rsidR="007D5F3F" w:rsidRDefault="007D5F3F" w:rsidP="007D5F3F">
      <w:pPr>
        <w:pStyle w:val="Akapitzlist"/>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 oddziału przedszkolnego w pierwszej kolejności przyjmowane są dzieci kontynuujące naukę, a następnie dzieci w wieku 3-6 lat z obwodu szkolnego. W dalszej kolejności przyjmowane są dzieci zamieszkałe na terenie gminy Strawczyn.</w:t>
      </w:r>
    </w:p>
    <w:p w:rsidR="007D5F3F" w:rsidRDefault="007D5F3F" w:rsidP="007D5F3F">
      <w:pPr>
        <w:pStyle w:val="Akapitzlist"/>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 przypadku dzieci z orzeczeniem o potrzebie kształcenia specjalnego mogą być przyjęte dzieci powyżej 6 roku życia, nie dłużej jednak niż do końca roku kalendarzowego, w którym dziecko kończy 8 lat.</w:t>
      </w:r>
    </w:p>
    <w:p w:rsidR="007D5F3F" w:rsidRDefault="007D5F3F" w:rsidP="007D5F3F">
      <w:pPr>
        <w:pStyle w:val="Akapitzlist"/>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Dzieci spoza gminy mogą być przyjęte tylko na wolne miejsca po zaspokojeniu potrzeb mieszkańców.</w:t>
      </w:r>
    </w:p>
    <w:p w:rsidR="007D5F3F" w:rsidRDefault="007D5F3F" w:rsidP="007D5F3F">
      <w:pPr>
        <w:pStyle w:val="Akapitzlist"/>
        <w:numPr>
          <w:ilvl w:val="0"/>
          <w:numId w:val="10"/>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Kiedy liczba dzieci zgłoszonych do przyjęcia przekracza liczbę wolnych miejsc w oddziale przedszkolnym, komisja rekrutacyjna stosuje kryteria tzw. ustawowe, które mają taką samą wartość pun</w:t>
      </w:r>
      <w:r w:rsidR="00CD5524">
        <w:rPr>
          <w:rFonts w:ascii="Times New Roman" w:hAnsi="Times New Roman" w:cs="Times New Roman"/>
          <w:sz w:val="24"/>
          <w:szCs w:val="24"/>
        </w:rPr>
        <w:t>ktową - art. 131</w:t>
      </w:r>
      <w:r>
        <w:rPr>
          <w:rFonts w:ascii="Times New Roman" w:hAnsi="Times New Roman" w:cs="Times New Roman"/>
          <w:sz w:val="24"/>
          <w:szCs w:val="24"/>
        </w:rPr>
        <w:t xml:space="preserve"> ust. 2 ustawy o systemie oświaty:</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wielodzietność rodziny kandydata,</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niepełnosprawność kandydata,</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niepełnosprawność jednego z rodziców kandydata,</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niepełnosprawność obojga rodziców kandydata,</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niepełnosprawność rodzeństwa kandydata,</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samotne wychowywanie kandydata w rodzinie,</w:t>
      </w:r>
    </w:p>
    <w:p w:rsidR="007D5F3F" w:rsidRDefault="007D5F3F" w:rsidP="007D5F3F">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objęcie kandydata pieczą zastępczą. </w:t>
      </w:r>
    </w:p>
    <w:p w:rsidR="007D5F3F" w:rsidRDefault="007D5F3F" w:rsidP="007D5F3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Kiedy po zastosowaniu powyższych kryteriów liczba dzieci zgłoszonych przekracza liczbę wolnych miejsc, komisja rekrutacyjna stosuje kryteria obowiązujące na drugim etapie postępowania rekrutacyjnego do oddziału przedszkolnego, określenia dokumentów niezbędnych do potwierdzenia tych kryteriów oraz przyznania liczby punktów każdemu kryterium określa Uchwała nr XVI/142/19 Rady Gminy w Strawczynie z dnia 27 grudnia 2019r.</w:t>
      </w:r>
    </w:p>
    <w:p w:rsidR="007D5F3F" w:rsidRDefault="007D5F3F" w:rsidP="007D5F3F">
      <w:pPr>
        <w:pStyle w:val="Akapitzlist"/>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Protokół postępowania rekrutacyjnego podpisują wszyscy członkowie komisji, komisja sporządza go w terminie 7 dni od obrad.</w:t>
      </w:r>
    </w:p>
    <w:p w:rsidR="007D5F3F" w:rsidRDefault="007D5F3F" w:rsidP="007D5F3F">
      <w:pPr>
        <w:spacing w:after="0" w:line="240" w:lineRule="auto"/>
        <w:jc w:val="center"/>
        <w:rPr>
          <w:rFonts w:ascii="Times New Roman" w:hAnsi="Times New Roman" w:cs="Times New Roman"/>
          <w:b/>
          <w:bCs/>
          <w:sz w:val="24"/>
          <w:szCs w:val="24"/>
        </w:rPr>
      </w:pP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VI</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Odwołanie od decyzji komisji rekrutacyjnej</w:t>
      </w:r>
    </w:p>
    <w:p w:rsidR="007D5F3F" w:rsidRDefault="007D5F3F" w:rsidP="007D5F3F">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Data podania do publicznej wiadomości listy kandydatów przyjętych i nieprzyjętych rozpoczyna procedurę odwoławczą.</w:t>
      </w:r>
    </w:p>
    <w:p w:rsidR="007D5F3F" w:rsidRDefault="007D5F3F" w:rsidP="007D5F3F">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Rodzice lub opiekunowie prawni kandydata, który nie został przyjęty do oddziału przedszkolnego, w terminie 7 dni od upublicznienia list występują do komisji rekrutacyjnej z wnioskiem o uzasadnienie  odmowy przyjęcia dziecka do oddziału przedszkolnego.</w:t>
      </w:r>
    </w:p>
    <w:p w:rsidR="007D5F3F" w:rsidRDefault="007D5F3F" w:rsidP="007D5F3F">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Komisja rekrutacyjna w terminie 5 dni od dnia złożenia wniosku przez rodzica lub opiekuna prawnego kandydata podaje przyczyny odmowy przyjęcia oraz liczbę punktów, którą  kandydat uzyskał w postępowaniu rekrutacyjnym.</w:t>
      </w:r>
    </w:p>
    <w:p w:rsidR="007D5F3F" w:rsidRDefault="007D5F3F" w:rsidP="007D5F3F">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Rodzice lub opiekunowie prawni kandydata w terminie 7 dni od otrzymania uzasadnienia składają odwołanie od uzasadnienia komisji rekrutacyjnej do dyrektora.</w:t>
      </w:r>
    </w:p>
    <w:p w:rsidR="007D5F3F" w:rsidRDefault="007D5F3F" w:rsidP="007D5F3F">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Dyrektor w terminie 7 dni od złożenia odwołania powiadamia rodziców lub opiekunów prawnych kandydata o rozstrzygnięciu.</w:t>
      </w:r>
    </w:p>
    <w:p w:rsidR="007D5F3F" w:rsidRDefault="007D5F3F" w:rsidP="007D5F3F">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Rodzice lub opiekunowie prawni kandydata mogą złożyć skargę na decyzję dyrektora do sądu administracyjnego.</w:t>
      </w:r>
    </w:p>
    <w:p w:rsidR="007D5F3F" w:rsidRDefault="007D5F3F" w:rsidP="007D5F3F">
      <w:pPr>
        <w:spacing w:after="0" w:line="240" w:lineRule="auto"/>
        <w:jc w:val="center"/>
        <w:rPr>
          <w:rFonts w:ascii="Times New Roman" w:hAnsi="Times New Roman" w:cs="Times New Roman"/>
          <w:b/>
          <w:bCs/>
          <w:sz w:val="24"/>
          <w:szCs w:val="24"/>
        </w:rPr>
      </w:pP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VII</w:t>
      </w:r>
    </w:p>
    <w:p w:rsidR="007D5F3F" w:rsidRDefault="007D5F3F" w:rsidP="007D5F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rsidR="007D5F3F" w:rsidRDefault="007D5F3F" w:rsidP="007D5F3F">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Niniejszy regulamin podaje się do publicznej wiadomości poprzez wywieszenie go na tablicy ogłoszeń.</w:t>
      </w:r>
    </w:p>
    <w:p w:rsidR="007D5F3F" w:rsidRDefault="007D5F3F" w:rsidP="007D5F3F">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Powyższy regulamin</w:t>
      </w:r>
      <w:r w:rsidR="00EB06CD">
        <w:rPr>
          <w:rFonts w:ascii="Times New Roman" w:hAnsi="Times New Roman" w:cs="Times New Roman"/>
          <w:sz w:val="24"/>
          <w:szCs w:val="24"/>
        </w:rPr>
        <w:t xml:space="preserve"> obowiązuje od dn. 1 lutego 2022</w:t>
      </w:r>
      <w:bookmarkStart w:id="0" w:name="_GoBack"/>
      <w:bookmarkEnd w:id="0"/>
      <w:r>
        <w:rPr>
          <w:rFonts w:ascii="Times New Roman" w:hAnsi="Times New Roman" w:cs="Times New Roman"/>
          <w:sz w:val="24"/>
          <w:szCs w:val="24"/>
        </w:rPr>
        <w:t xml:space="preserve"> r. na bieżący rok rekrutacyjny.</w:t>
      </w:r>
    </w:p>
    <w:p w:rsidR="007D5F3F" w:rsidRDefault="007D5F3F" w:rsidP="007D5F3F">
      <w:pPr>
        <w:rPr>
          <w:rFonts w:ascii="Times New Roman" w:hAnsi="Times New Roman" w:cs="Times New Roman"/>
          <w:sz w:val="24"/>
          <w:szCs w:val="24"/>
        </w:rPr>
      </w:pPr>
    </w:p>
    <w:p w:rsidR="007D5F3F" w:rsidRDefault="007D5F3F" w:rsidP="007D5F3F">
      <w:pPr>
        <w:rPr>
          <w:rFonts w:ascii="Times New Roman" w:hAnsi="Times New Roman" w:cs="Times New Roman"/>
          <w:sz w:val="24"/>
          <w:szCs w:val="24"/>
        </w:rPr>
      </w:pPr>
    </w:p>
    <w:p w:rsidR="007D5F3F" w:rsidRDefault="007D5F3F" w:rsidP="007D5F3F"/>
    <w:p w:rsidR="007D5F3F" w:rsidRDefault="007D5F3F" w:rsidP="007D5F3F"/>
    <w:p w:rsidR="00D62EAF" w:rsidRDefault="00D62EAF"/>
    <w:sectPr w:rsidR="00D62EAF" w:rsidSect="00C11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BF6"/>
    <w:multiLevelType w:val="hybridMultilevel"/>
    <w:tmpl w:val="38E87786"/>
    <w:lvl w:ilvl="0" w:tplc="146843F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60264E"/>
    <w:multiLevelType w:val="hybridMultilevel"/>
    <w:tmpl w:val="E2DE1E80"/>
    <w:lvl w:ilvl="0" w:tplc="8048E24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C82A3B"/>
    <w:multiLevelType w:val="hybridMultilevel"/>
    <w:tmpl w:val="4DD6A19E"/>
    <w:lvl w:ilvl="0" w:tplc="B420B86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A56693B"/>
    <w:multiLevelType w:val="hybridMultilevel"/>
    <w:tmpl w:val="7A020DE6"/>
    <w:lvl w:ilvl="0" w:tplc="2F705F1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6724592"/>
    <w:multiLevelType w:val="hybridMultilevel"/>
    <w:tmpl w:val="F9886E7C"/>
    <w:lvl w:ilvl="0" w:tplc="04769D5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4B857632"/>
    <w:multiLevelType w:val="hybridMultilevel"/>
    <w:tmpl w:val="B73AD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4E7B0AB3"/>
    <w:multiLevelType w:val="hybridMultilevel"/>
    <w:tmpl w:val="6A76A0D8"/>
    <w:lvl w:ilvl="0" w:tplc="3AFE7DF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3197761"/>
    <w:multiLevelType w:val="hybridMultilevel"/>
    <w:tmpl w:val="38FA4230"/>
    <w:lvl w:ilvl="0" w:tplc="07DA9F7E">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A365B52"/>
    <w:multiLevelType w:val="hybridMultilevel"/>
    <w:tmpl w:val="70F870D2"/>
    <w:lvl w:ilvl="0" w:tplc="15CA694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2EB625E"/>
    <w:multiLevelType w:val="hybridMultilevel"/>
    <w:tmpl w:val="0356555A"/>
    <w:lvl w:ilvl="0" w:tplc="D26C058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7A026B1B"/>
    <w:multiLevelType w:val="hybridMultilevel"/>
    <w:tmpl w:val="8FCC01E6"/>
    <w:lvl w:ilvl="0" w:tplc="483EC3D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A781D56"/>
    <w:multiLevelType w:val="hybridMultilevel"/>
    <w:tmpl w:val="6542F226"/>
    <w:lvl w:ilvl="0" w:tplc="284C757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7F04108D"/>
    <w:multiLevelType w:val="hybridMultilevel"/>
    <w:tmpl w:val="1B0CE0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5F3F"/>
    <w:rsid w:val="007D5F3F"/>
    <w:rsid w:val="009A7C94"/>
    <w:rsid w:val="00C112B7"/>
    <w:rsid w:val="00CD5524"/>
    <w:rsid w:val="00D62EAF"/>
    <w:rsid w:val="00EB06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F3F"/>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D5F3F"/>
    <w:pPr>
      <w:ind w:left="720"/>
    </w:pPr>
  </w:style>
</w:styles>
</file>

<file path=word/webSettings.xml><?xml version="1.0" encoding="utf-8"?>
<w:webSettings xmlns:r="http://schemas.openxmlformats.org/officeDocument/2006/relationships" xmlns:w="http://schemas.openxmlformats.org/wordprocessingml/2006/main">
  <w:divs>
    <w:div w:id="12093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1165</Words>
  <Characters>6995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dc:creator>
  <cp:keywords/>
  <dc:description/>
  <cp:lastModifiedBy>Wojtek</cp:lastModifiedBy>
  <cp:revision>3</cp:revision>
  <dcterms:created xsi:type="dcterms:W3CDTF">2022-01-25T10:36:00Z</dcterms:created>
  <dcterms:modified xsi:type="dcterms:W3CDTF">2022-01-30T15:54:00Z</dcterms:modified>
</cp:coreProperties>
</file>